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35"/>
        <w:tblW w:w="5188" w:type="pct"/>
        <w:tblLook w:val="04A0" w:firstRow="1" w:lastRow="0" w:firstColumn="1" w:lastColumn="0" w:noHBand="0" w:noVBand="1"/>
      </w:tblPr>
      <w:tblGrid>
        <w:gridCol w:w="9637"/>
      </w:tblGrid>
      <w:tr w:rsidR="008317ED" w:rsidRPr="00A74926" w:rsidTr="00114F89">
        <w:trPr>
          <w:trHeight w:val="3066"/>
        </w:trPr>
        <w:tc>
          <w:tcPr>
            <w:tcW w:w="5000" w:type="pct"/>
          </w:tcPr>
          <w:p w:rsidR="008317ED" w:rsidRPr="00A74926" w:rsidRDefault="008317ED" w:rsidP="008317ED">
            <w:pPr>
              <w:pStyle w:val="Sansinterligne"/>
              <w:jc w:val="center"/>
              <w:rPr>
                <w:rFonts w:cs="Times New Roman"/>
                <w:caps/>
                <w:lang w:val="fr-FR"/>
              </w:rPr>
            </w:pPr>
            <w:r>
              <w:rPr>
                <w:rFonts w:cs="Times New Roman"/>
                <w:caps/>
              </w:rPr>
              <w:t>Circonscription de LILLE</w:t>
            </w:r>
            <w:r w:rsidR="00FE5CA4">
              <w:rPr>
                <w:rFonts w:cs="Times New Roman"/>
                <w:caps/>
              </w:rPr>
              <w:t xml:space="preserve"> 3</w:t>
            </w:r>
            <w:r>
              <w:rPr>
                <w:rFonts w:cs="Times New Roman"/>
                <w:caps/>
              </w:rPr>
              <w:t xml:space="preserve"> </w:t>
            </w:r>
            <w:r w:rsidR="00AD5802">
              <w:rPr>
                <w:rFonts w:cs="Times New Roman"/>
                <w:caps/>
              </w:rPr>
              <w:t>–</w:t>
            </w:r>
            <w:r>
              <w:rPr>
                <w:rFonts w:cs="Times New Roman"/>
                <w:caps/>
              </w:rPr>
              <w:t xml:space="preserve"> RONCHIN</w:t>
            </w:r>
          </w:p>
        </w:tc>
      </w:tr>
      <w:tr w:rsidR="008317ED" w:rsidRPr="00A74926" w:rsidTr="00114F89">
        <w:trPr>
          <w:trHeight w:val="1533"/>
        </w:trPr>
        <w:tc>
          <w:tcPr>
            <w:tcW w:w="5000" w:type="pct"/>
            <w:tcBorders>
              <w:bottom w:val="single" w:sz="4" w:space="0" w:color="4F81BD"/>
            </w:tcBorders>
            <w:vAlign w:val="center"/>
          </w:tcPr>
          <w:p w:rsidR="008317ED" w:rsidRPr="00A74926" w:rsidRDefault="008317ED" w:rsidP="008317ED">
            <w:pPr>
              <w:pStyle w:val="Sansinterligne"/>
              <w:jc w:val="center"/>
              <w:rPr>
                <w:rFonts w:cs="Times New Roman"/>
                <w:sz w:val="80"/>
                <w:szCs w:val="80"/>
                <w:lang w:val="fr-FR"/>
              </w:rPr>
            </w:pPr>
            <w:r w:rsidRPr="00A74926">
              <w:rPr>
                <w:rFonts w:cs="Times New Roman"/>
                <w:sz w:val="80"/>
                <w:szCs w:val="80"/>
                <w:lang w:val="fr-FR"/>
              </w:rPr>
              <w:t xml:space="preserve">« </w:t>
            </w:r>
            <w:r>
              <w:rPr>
                <w:rFonts w:cs="Times New Roman"/>
                <w:sz w:val="72"/>
                <w:szCs w:val="80"/>
                <w:lang w:val="fr-FR"/>
              </w:rPr>
              <w:t>Météo et Climat</w:t>
            </w:r>
            <w:r w:rsidRPr="0091064A">
              <w:rPr>
                <w:rFonts w:cs="Times New Roman"/>
                <w:sz w:val="72"/>
                <w:szCs w:val="80"/>
                <w:lang w:val="fr-FR"/>
              </w:rPr>
              <w:t xml:space="preserve"> </w:t>
            </w:r>
            <w:r w:rsidRPr="00A74926">
              <w:rPr>
                <w:rFonts w:cs="Times New Roman"/>
                <w:sz w:val="80"/>
                <w:szCs w:val="80"/>
                <w:lang w:val="fr-FR"/>
              </w:rPr>
              <w:t xml:space="preserve">» </w:t>
            </w:r>
          </w:p>
        </w:tc>
      </w:tr>
      <w:tr w:rsidR="008317ED" w:rsidRPr="00A74926" w:rsidTr="00114F89">
        <w:trPr>
          <w:trHeight w:val="767"/>
        </w:trPr>
        <w:tc>
          <w:tcPr>
            <w:tcW w:w="5000" w:type="pct"/>
            <w:tcBorders>
              <w:top w:val="single" w:sz="4" w:space="0" w:color="4F81BD"/>
            </w:tcBorders>
            <w:vAlign w:val="center"/>
          </w:tcPr>
          <w:p w:rsidR="008317ED" w:rsidRPr="00A74926" w:rsidRDefault="00131C18" w:rsidP="008317ED">
            <w:pPr>
              <w:pStyle w:val="Sansinterligne"/>
              <w:jc w:val="center"/>
              <w:rPr>
                <w:rFonts w:cs="Times New Roman"/>
                <w:sz w:val="44"/>
                <w:szCs w:val="44"/>
                <w:lang w:val="fr-FR"/>
              </w:rPr>
            </w:pPr>
            <w:r>
              <w:rPr>
                <w:rFonts w:cs="Times New Roman"/>
                <w:sz w:val="44"/>
                <w:szCs w:val="44"/>
                <w:lang w:val="fr-FR"/>
              </w:rPr>
              <w:t>Dossier pédagogique à destination des en</w:t>
            </w:r>
            <w:r w:rsidR="00FE5CA4">
              <w:rPr>
                <w:rFonts w:cs="Times New Roman"/>
                <w:sz w:val="44"/>
                <w:szCs w:val="44"/>
                <w:lang w:val="fr-FR"/>
              </w:rPr>
              <w:t>s</w:t>
            </w:r>
            <w:r>
              <w:rPr>
                <w:rFonts w:cs="Times New Roman"/>
                <w:sz w:val="44"/>
                <w:szCs w:val="44"/>
                <w:lang w:val="fr-FR"/>
              </w:rPr>
              <w:t>eignants</w:t>
            </w:r>
          </w:p>
        </w:tc>
      </w:tr>
      <w:tr w:rsidR="008317ED" w:rsidRPr="00A74926" w:rsidTr="00114F89">
        <w:trPr>
          <w:trHeight w:val="383"/>
        </w:trPr>
        <w:tc>
          <w:tcPr>
            <w:tcW w:w="5000" w:type="pct"/>
            <w:vAlign w:val="center"/>
          </w:tcPr>
          <w:p w:rsidR="008317ED" w:rsidRPr="00A74926" w:rsidRDefault="008317ED" w:rsidP="008317ED">
            <w:pPr>
              <w:pStyle w:val="Sansinterligne"/>
              <w:jc w:val="center"/>
              <w:rPr>
                <w:lang w:val="fr-FR"/>
              </w:rPr>
            </w:pPr>
          </w:p>
        </w:tc>
      </w:tr>
      <w:tr w:rsidR="008317ED" w:rsidRPr="00A74926" w:rsidTr="00114F89">
        <w:trPr>
          <w:trHeight w:val="383"/>
        </w:trPr>
        <w:tc>
          <w:tcPr>
            <w:tcW w:w="5000" w:type="pct"/>
            <w:vAlign w:val="center"/>
          </w:tcPr>
          <w:p w:rsidR="008317ED" w:rsidRPr="00AA03DE" w:rsidRDefault="008317ED" w:rsidP="008317ED">
            <w:pPr>
              <w:pStyle w:val="Sansinterligne"/>
              <w:jc w:val="center"/>
              <w:rPr>
                <w:rFonts w:asciiTheme="minorHAnsi" w:hAnsiTheme="minorHAnsi"/>
                <w:b/>
                <w:bCs/>
                <w:color w:val="365F91"/>
                <w:lang w:val="fr-FR"/>
              </w:rPr>
            </w:pPr>
            <w:r w:rsidRPr="00672B46">
              <w:rPr>
                <w:rFonts w:asciiTheme="minorHAnsi" w:hAnsiTheme="minorHAnsi"/>
                <w:b/>
                <w:bCs/>
                <w:color w:val="365F91"/>
                <w:sz w:val="72"/>
                <w:lang w:val="fr-FR"/>
              </w:rPr>
              <w:t>Fête de la Science 2015</w:t>
            </w:r>
          </w:p>
        </w:tc>
      </w:tr>
      <w:tr w:rsidR="008317ED" w:rsidRPr="00A74926" w:rsidTr="00114F89">
        <w:trPr>
          <w:trHeight w:val="383"/>
        </w:trPr>
        <w:tc>
          <w:tcPr>
            <w:tcW w:w="5000" w:type="pct"/>
            <w:vAlign w:val="center"/>
          </w:tcPr>
          <w:p w:rsidR="008317ED" w:rsidRPr="00A74926" w:rsidRDefault="008317ED" w:rsidP="008317ED">
            <w:pPr>
              <w:pStyle w:val="Sansinterligne"/>
              <w:jc w:val="center"/>
              <w:rPr>
                <w:b/>
                <w:bCs/>
                <w:lang w:val="fr-FR"/>
              </w:rPr>
            </w:pPr>
          </w:p>
        </w:tc>
      </w:tr>
    </w:tbl>
    <w:p w:rsidR="00E26C3C" w:rsidRDefault="00114F89">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noProof/>
          <w:color w:val="17365D" w:themeColor="text2" w:themeShade="BF"/>
          <w:spacing w:val="5"/>
          <w:kern w:val="28"/>
          <w:sz w:val="52"/>
          <w:szCs w:val="52"/>
          <w:lang w:eastAsia="fr-FR"/>
        </w:rPr>
        <w:drawing>
          <wp:inline distT="0" distB="0" distL="0" distR="0">
            <wp:extent cx="5760720" cy="36647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664700"/>
                    </a:xfrm>
                    <a:prstGeom prst="rect">
                      <a:avLst/>
                    </a:prstGeom>
                    <a:noFill/>
                    <a:ln>
                      <a:noFill/>
                    </a:ln>
                  </pic:spPr>
                </pic:pic>
              </a:graphicData>
            </a:graphic>
          </wp:inline>
        </w:drawing>
      </w:r>
      <w:r w:rsidR="00E26C3C">
        <w:rPr>
          <w:rFonts w:asciiTheme="majorHAnsi" w:eastAsiaTheme="majorEastAsia" w:hAnsiTheme="majorHAnsi" w:cstheme="majorBidi"/>
          <w:color w:val="17365D" w:themeColor="text2" w:themeShade="BF"/>
          <w:spacing w:val="5"/>
          <w:kern w:val="28"/>
          <w:sz w:val="52"/>
          <w:szCs w:val="52"/>
        </w:rPr>
        <w:br w:type="page"/>
      </w:r>
    </w:p>
    <w:p w:rsidR="00FE1134" w:rsidRPr="00D76A3C" w:rsidRDefault="00131C18" w:rsidP="001431FC">
      <w:pPr>
        <w:pStyle w:val="Titre"/>
        <w:rPr>
          <w:i/>
        </w:rPr>
      </w:pPr>
      <w:r>
        <w:lastRenderedPageBreak/>
        <w:t>Météo et Climat</w:t>
      </w:r>
    </w:p>
    <w:p w:rsidR="004E31AA" w:rsidRPr="004E31AA" w:rsidRDefault="004E31AA" w:rsidP="004E31AA">
      <w:pPr>
        <w:shd w:val="clear" w:color="auto" w:fill="FFFFFF" w:themeFill="background1"/>
        <w:tabs>
          <w:tab w:val="left" w:pos="3686"/>
          <w:tab w:val="left" w:pos="7371"/>
        </w:tabs>
        <w:autoSpaceDE w:val="0"/>
        <w:autoSpaceDN w:val="0"/>
        <w:adjustRightInd w:val="0"/>
        <w:jc w:val="both"/>
        <w:rPr>
          <w:rFonts w:cs="Century Gothic"/>
          <w:szCs w:val="28"/>
          <w:lang w:val="fr"/>
        </w:rPr>
      </w:pPr>
      <w:r w:rsidRPr="004E31AA">
        <w:rPr>
          <w:rFonts w:cs="Century Gothic"/>
          <w:szCs w:val="28"/>
          <w:lang w:val="fr"/>
        </w:rPr>
        <w:t xml:space="preserve">L’objectif du parcours proposé aux élèves doit leur permettre de prendre conscience du changement climatique et des conséquences pour la planète. </w:t>
      </w:r>
    </w:p>
    <w:p w:rsidR="004E31AA" w:rsidRPr="004E31AA" w:rsidRDefault="004E31AA" w:rsidP="004E31AA">
      <w:pPr>
        <w:shd w:val="clear" w:color="auto" w:fill="FFFFFF" w:themeFill="background1"/>
        <w:tabs>
          <w:tab w:val="left" w:pos="3686"/>
          <w:tab w:val="left" w:pos="7371"/>
        </w:tabs>
        <w:autoSpaceDE w:val="0"/>
        <w:autoSpaceDN w:val="0"/>
        <w:adjustRightInd w:val="0"/>
        <w:jc w:val="both"/>
        <w:rPr>
          <w:rFonts w:cs="Century Gothic"/>
          <w:szCs w:val="28"/>
          <w:lang w:val="fr"/>
        </w:rPr>
      </w:pPr>
      <w:r w:rsidRPr="004E31AA">
        <w:rPr>
          <w:rFonts w:cs="Century Gothic"/>
          <w:szCs w:val="28"/>
          <w:lang w:val="fr"/>
        </w:rPr>
        <w:t>Ils vérifieront au moyen d’expériences simples quelques théories</w:t>
      </w:r>
      <w:r w:rsidR="00AD5802">
        <w:rPr>
          <w:rFonts w:cs="Century Gothic"/>
          <w:szCs w:val="28"/>
          <w:lang w:val="fr"/>
        </w:rPr>
        <w:t> </w:t>
      </w:r>
      <w:r w:rsidRPr="004E31AA">
        <w:rPr>
          <w:rFonts w:cs="Century Gothic"/>
          <w:szCs w:val="28"/>
          <w:lang w:val="fr"/>
        </w:rPr>
        <w:t>: l’effet de serre, l’impact du CO2 comme GES, les conséquences des fontes des glaces, etc….</w:t>
      </w:r>
    </w:p>
    <w:p w:rsidR="004E31AA" w:rsidRPr="004E31AA" w:rsidRDefault="004E31AA" w:rsidP="004E31AA">
      <w:pPr>
        <w:shd w:val="clear" w:color="auto" w:fill="FFFFFF" w:themeFill="background1"/>
        <w:tabs>
          <w:tab w:val="left" w:pos="3686"/>
          <w:tab w:val="left" w:pos="7371"/>
        </w:tabs>
        <w:autoSpaceDE w:val="0"/>
        <w:autoSpaceDN w:val="0"/>
        <w:adjustRightInd w:val="0"/>
        <w:jc w:val="both"/>
        <w:rPr>
          <w:rFonts w:cs="Century Gothic"/>
          <w:szCs w:val="28"/>
          <w:lang w:val="fr"/>
        </w:rPr>
      </w:pPr>
      <w:r w:rsidRPr="004E31AA">
        <w:rPr>
          <w:rFonts w:cs="Century Gothic"/>
          <w:szCs w:val="28"/>
          <w:lang w:val="fr"/>
        </w:rPr>
        <w:t xml:space="preserve">Certaines notions du lexique seront clarifiées, et on proposera aux élèves d’adopter des gestes éco-citoyens et </w:t>
      </w:r>
      <w:proofErr w:type="spellStart"/>
      <w:r w:rsidRPr="004E31AA">
        <w:rPr>
          <w:rFonts w:cs="Century Gothic"/>
          <w:szCs w:val="28"/>
          <w:lang w:val="fr"/>
        </w:rPr>
        <w:t>eco-responsables</w:t>
      </w:r>
      <w:proofErr w:type="spellEnd"/>
      <w:r w:rsidRPr="004E31AA">
        <w:rPr>
          <w:rFonts w:cs="Century Gothic"/>
          <w:szCs w:val="28"/>
          <w:lang w:val="fr"/>
        </w:rPr>
        <w:t>.</w:t>
      </w:r>
    </w:p>
    <w:p w:rsidR="004E31AA" w:rsidRPr="008317ED" w:rsidRDefault="004E31AA" w:rsidP="004E31A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86"/>
          <w:tab w:val="left" w:pos="7371"/>
        </w:tabs>
        <w:autoSpaceDE w:val="0"/>
        <w:autoSpaceDN w:val="0"/>
        <w:adjustRightInd w:val="0"/>
        <w:jc w:val="center"/>
        <w:rPr>
          <w:rFonts w:cs="Century Gothic"/>
          <w:b/>
          <w:sz w:val="28"/>
          <w:szCs w:val="28"/>
          <w:lang w:val="fr"/>
        </w:rPr>
      </w:pPr>
      <w:r w:rsidRPr="008317ED">
        <w:rPr>
          <w:rFonts w:cs="Century Gothic"/>
          <w:b/>
          <w:sz w:val="28"/>
          <w:szCs w:val="28"/>
          <w:lang w:val="fr"/>
        </w:rPr>
        <w:t>Qu’est-ce que le climat</w:t>
      </w:r>
      <w:r w:rsidR="00AD5802">
        <w:rPr>
          <w:rFonts w:cs="Century Gothic"/>
          <w:b/>
          <w:sz w:val="28"/>
          <w:szCs w:val="28"/>
          <w:lang w:val="fr"/>
        </w:rPr>
        <w:t> </w:t>
      </w:r>
      <w:r w:rsidRPr="008317ED">
        <w:rPr>
          <w:rFonts w:cs="Century Gothic"/>
          <w:b/>
          <w:sz w:val="28"/>
          <w:szCs w:val="28"/>
          <w:lang w:val="fr"/>
        </w:rPr>
        <w:t xml:space="preserve">? </w:t>
      </w:r>
    </w:p>
    <w:p w:rsidR="00BA3E15" w:rsidRDefault="008317ED" w:rsidP="004E31A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86"/>
          <w:tab w:val="left" w:pos="7371"/>
        </w:tabs>
        <w:autoSpaceDE w:val="0"/>
        <w:autoSpaceDN w:val="0"/>
        <w:adjustRightInd w:val="0"/>
        <w:jc w:val="center"/>
        <w:rPr>
          <w:rFonts w:cs="Century Gothic"/>
          <w:sz w:val="24"/>
          <w:szCs w:val="28"/>
          <w:lang w:val="fr"/>
        </w:rPr>
      </w:pPr>
      <w:r>
        <w:rPr>
          <w:rFonts w:cs="Century Gothic"/>
          <w:sz w:val="24"/>
          <w:szCs w:val="28"/>
          <w:lang w:val="fr"/>
        </w:rPr>
        <w:t>Source</w:t>
      </w:r>
      <w:r w:rsidR="00AD5802">
        <w:rPr>
          <w:rFonts w:cs="Century Gothic"/>
          <w:sz w:val="24"/>
          <w:szCs w:val="28"/>
          <w:lang w:val="fr"/>
        </w:rPr>
        <w:t> </w:t>
      </w:r>
      <w:r>
        <w:rPr>
          <w:rFonts w:cs="Century Gothic"/>
          <w:sz w:val="24"/>
          <w:szCs w:val="28"/>
          <w:lang w:val="fr"/>
        </w:rPr>
        <w:t xml:space="preserve">: </w:t>
      </w:r>
      <w:hyperlink r:id="rId11" w:history="1">
        <w:r w:rsidR="00AD5802" w:rsidRPr="00A0701A">
          <w:rPr>
            <w:rStyle w:val="Lienhypertexte"/>
            <w:rFonts w:cs="Century Gothic"/>
            <w:sz w:val="24"/>
            <w:szCs w:val="28"/>
            <w:lang w:val="fr"/>
          </w:rPr>
          <w:t>http://www.fondation-lamap.org/fr/page/9594/s%C3%A9quence-1-pourquoi-dit-on-que-les-climats-changent</w:t>
        </w:r>
      </w:hyperlink>
    </w:p>
    <w:p w:rsidR="004E31AA" w:rsidRDefault="009E6079" w:rsidP="00EB79D6">
      <w:pPr>
        <w:shd w:val="clear" w:color="auto" w:fill="FFFFFF" w:themeFill="background1"/>
        <w:tabs>
          <w:tab w:val="left" w:pos="3686"/>
          <w:tab w:val="left" w:pos="7371"/>
        </w:tabs>
        <w:autoSpaceDE w:val="0"/>
        <w:autoSpaceDN w:val="0"/>
        <w:adjustRightInd w:val="0"/>
        <w:jc w:val="center"/>
        <w:rPr>
          <w:rFonts w:cs="Century Gothic"/>
          <w:szCs w:val="28"/>
          <w:u w:val="single"/>
          <w:lang w:val="fr"/>
        </w:rPr>
      </w:pPr>
      <w:r>
        <w:rPr>
          <w:noProof/>
          <w:lang w:eastAsia="fr-FR"/>
        </w:rPr>
        <w:drawing>
          <wp:anchor distT="0" distB="0" distL="114300" distR="114300" simplePos="0" relativeHeight="251689984" behindDoc="0" locked="0" layoutInCell="1" allowOverlap="1" wp14:anchorId="6D7B6C35" wp14:editId="32F321FE">
            <wp:simplePos x="0" y="0"/>
            <wp:positionH relativeFrom="margin">
              <wp:posOffset>3741420</wp:posOffset>
            </wp:positionH>
            <wp:positionV relativeFrom="margin">
              <wp:posOffset>3653790</wp:posOffset>
            </wp:positionV>
            <wp:extent cx="1263650" cy="1786255"/>
            <wp:effectExtent l="0" t="0" r="0" b="4445"/>
            <wp:wrapSquare wrapText="bothSides"/>
            <wp:docPr id="23" name="Image 23" descr="http://www.fondation-lamap.org/sites/default/files/upload/media/minisites/projet_climat/fiches/Le_climat_fich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ndation-lamap.org/sites/default/files/upload/media/minisites/projet_climat/fiches/Le_climat_fiche_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8960" behindDoc="0" locked="0" layoutInCell="1" allowOverlap="1" wp14:anchorId="3D45F292" wp14:editId="3F77AED8">
            <wp:simplePos x="0" y="0"/>
            <wp:positionH relativeFrom="margin">
              <wp:posOffset>5123815</wp:posOffset>
            </wp:positionH>
            <wp:positionV relativeFrom="margin">
              <wp:posOffset>3620770</wp:posOffset>
            </wp:positionV>
            <wp:extent cx="1202690" cy="1786255"/>
            <wp:effectExtent l="0" t="0" r="0" b="4445"/>
            <wp:wrapSquare wrapText="bothSides"/>
            <wp:docPr id="17" name="Image 17" descr="http://www.fondation-lamap.org/sites/default/files/upload/media/minisites/projet_climat/fiches/Le_climat_fich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dation-lamap.org/sites/default/files/upload/media/minisites/projet_climat/fiches/Le_climat_fiche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69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1AA" w:rsidRPr="00D02D28">
        <w:rPr>
          <w:rFonts w:cs="Century Gothic"/>
          <w:szCs w:val="28"/>
          <w:u w:val="single"/>
          <w:lang w:val="fr"/>
        </w:rPr>
        <w:t>Les différents climats sur la planète</w:t>
      </w:r>
    </w:p>
    <w:p w:rsidR="00BA3E15" w:rsidRPr="00BA3E15" w:rsidRDefault="00D02D28" w:rsidP="00BA3E15">
      <w:pPr>
        <w:pStyle w:val="Titre2"/>
        <w:rPr>
          <w:rFonts w:asciiTheme="minorHAnsi" w:hAnsiTheme="minorHAnsi"/>
          <w:b w:val="0"/>
          <w:sz w:val="22"/>
          <w:szCs w:val="22"/>
        </w:rPr>
      </w:pPr>
      <w:r w:rsidRPr="00BA3E15">
        <w:rPr>
          <w:rFonts w:asciiTheme="minorHAnsi" w:hAnsiTheme="minorHAnsi" w:cs="Century Gothic"/>
          <w:b w:val="0"/>
          <w:sz w:val="22"/>
          <w:szCs w:val="22"/>
          <w:u w:val="single"/>
          <w:lang w:val="fr"/>
        </w:rPr>
        <w:t xml:space="preserve">Objectif </w:t>
      </w:r>
    </w:p>
    <w:p w:rsidR="00BA3E15" w:rsidRPr="00BA3E15" w:rsidRDefault="00BA3E15" w:rsidP="00BA3E15">
      <w:pPr>
        <w:numPr>
          <w:ilvl w:val="0"/>
          <w:numId w:val="5"/>
        </w:numPr>
        <w:spacing w:before="100" w:beforeAutospacing="1" w:after="100" w:afterAutospacing="1" w:line="240" w:lineRule="auto"/>
        <w:rPr>
          <w:rFonts w:eastAsia="Times New Roman" w:cs="Times New Roman"/>
          <w:lang w:eastAsia="fr-FR"/>
        </w:rPr>
      </w:pPr>
      <w:r w:rsidRPr="00BA3E15">
        <w:rPr>
          <w:rFonts w:eastAsia="Times New Roman" w:cs="Times New Roman"/>
          <w:lang w:eastAsia="fr-FR"/>
        </w:rPr>
        <w:t>Repérer la grande variété de climats sur la Terre</w:t>
      </w:r>
    </w:p>
    <w:p w:rsidR="00BA3E15" w:rsidRPr="00BA3E15" w:rsidRDefault="00BA3E15" w:rsidP="00BA3E15">
      <w:pPr>
        <w:numPr>
          <w:ilvl w:val="0"/>
          <w:numId w:val="5"/>
        </w:numPr>
        <w:spacing w:before="100" w:beforeAutospacing="1" w:after="100" w:afterAutospacing="1" w:line="240" w:lineRule="auto"/>
        <w:rPr>
          <w:rFonts w:eastAsia="Times New Roman" w:cs="Times New Roman"/>
          <w:lang w:eastAsia="fr-FR"/>
        </w:rPr>
      </w:pPr>
      <w:r w:rsidRPr="00BA3E15">
        <w:rPr>
          <w:rFonts w:eastAsia="Times New Roman" w:cs="Times New Roman"/>
          <w:lang w:eastAsia="fr-FR"/>
        </w:rPr>
        <w:t>Distinguer climat et météo</w:t>
      </w:r>
    </w:p>
    <w:p w:rsidR="00BA3E15" w:rsidRPr="00BA3E15" w:rsidRDefault="00BA3E15" w:rsidP="00BA3E15">
      <w:pPr>
        <w:numPr>
          <w:ilvl w:val="0"/>
          <w:numId w:val="5"/>
        </w:numPr>
        <w:spacing w:before="100" w:beforeAutospacing="1" w:after="100" w:afterAutospacing="1" w:line="240" w:lineRule="auto"/>
        <w:rPr>
          <w:rFonts w:eastAsia="Times New Roman" w:cs="Times New Roman"/>
          <w:lang w:eastAsia="fr-FR"/>
        </w:rPr>
      </w:pPr>
      <w:r w:rsidRPr="00BA3E15">
        <w:rPr>
          <w:rFonts w:eastAsia="Times New Roman" w:cs="Times New Roman"/>
          <w:lang w:eastAsia="fr-FR"/>
        </w:rPr>
        <w:t>Prendre conscience que le changement climatique est un fait avéré et qu’il se traduit de différentes manières (augmentation des températures, fonte des glaces, augmentation des événements climatiques extrêmes).</w:t>
      </w:r>
    </w:p>
    <w:p w:rsidR="00D02D28" w:rsidRDefault="00D02D28" w:rsidP="00D02D28">
      <w:pPr>
        <w:shd w:val="clear" w:color="auto" w:fill="FFFFFF" w:themeFill="background1"/>
        <w:tabs>
          <w:tab w:val="left" w:pos="3686"/>
          <w:tab w:val="left" w:pos="7371"/>
        </w:tabs>
        <w:autoSpaceDE w:val="0"/>
        <w:autoSpaceDN w:val="0"/>
        <w:adjustRightInd w:val="0"/>
        <w:jc w:val="both"/>
        <w:rPr>
          <w:rFonts w:cs="Century Gothic"/>
          <w:szCs w:val="28"/>
          <w:u w:val="single"/>
          <w:lang w:val="fr"/>
        </w:rPr>
      </w:pPr>
      <w:r>
        <w:rPr>
          <w:rFonts w:cs="Century Gothic"/>
          <w:szCs w:val="28"/>
          <w:u w:val="single"/>
          <w:lang w:val="fr"/>
        </w:rPr>
        <w:t>Matériel</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Pour la classe</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un grand planisphère</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deux planches de photos à photocopier en A3</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un atlas</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Pour chaque groupe d’élèves</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xml:space="preserve">- les mêmes planches de photos </w:t>
      </w:r>
      <w:r w:rsidR="00912A1D">
        <w:t>de différents lieu</w:t>
      </w:r>
      <w:r w:rsidR="008317ED">
        <w:t>x</w:t>
      </w:r>
      <w:r w:rsidR="00912A1D">
        <w:t xml:space="preserve"> sur la planète </w:t>
      </w:r>
      <w:r>
        <w:t>à photocopier en A4</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un planisphère à photocopier</w:t>
      </w:r>
    </w:p>
    <w:p w:rsidR="00BA3E15" w:rsidRDefault="00BA3E15" w:rsidP="008317ED">
      <w:pPr>
        <w:shd w:val="clear" w:color="auto" w:fill="FFFFFF" w:themeFill="background1"/>
        <w:tabs>
          <w:tab w:val="left" w:pos="3686"/>
          <w:tab w:val="left" w:pos="7371"/>
        </w:tabs>
        <w:autoSpaceDE w:val="0"/>
        <w:autoSpaceDN w:val="0"/>
        <w:adjustRightInd w:val="0"/>
        <w:spacing w:after="0" w:line="240" w:lineRule="auto"/>
        <w:jc w:val="both"/>
      </w:pPr>
      <w:r>
        <w:t>- des documents apportés par les élèves (photos, cartes postales, articles de magazines) de régions ou pays qu’ils connaissent</w:t>
      </w:r>
      <w:r w:rsidR="00912A1D">
        <w:t>.</w:t>
      </w:r>
    </w:p>
    <w:p w:rsidR="009E6079" w:rsidRDefault="009E6079" w:rsidP="008317ED">
      <w:pPr>
        <w:shd w:val="clear" w:color="auto" w:fill="FFFFFF" w:themeFill="background1"/>
        <w:tabs>
          <w:tab w:val="left" w:pos="3686"/>
          <w:tab w:val="left" w:pos="7371"/>
        </w:tabs>
        <w:autoSpaceDE w:val="0"/>
        <w:autoSpaceDN w:val="0"/>
        <w:adjustRightInd w:val="0"/>
        <w:spacing w:after="0" w:line="240" w:lineRule="auto"/>
        <w:jc w:val="both"/>
      </w:pPr>
    </w:p>
    <w:p w:rsidR="00D02D28" w:rsidRDefault="00D02D28" w:rsidP="00D02D28">
      <w:pPr>
        <w:shd w:val="clear" w:color="auto" w:fill="FFFFFF" w:themeFill="background1"/>
        <w:tabs>
          <w:tab w:val="left" w:pos="3686"/>
          <w:tab w:val="left" w:pos="7371"/>
        </w:tabs>
        <w:autoSpaceDE w:val="0"/>
        <w:autoSpaceDN w:val="0"/>
        <w:adjustRightInd w:val="0"/>
        <w:jc w:val="both"/>
        <w:rPr>
          <w:rFonts w:cs="Century Gothic"/>
          <w:szCs w:val="28"/>
          <w:u w:val="single"/>
          <w:lang w:val="fr"/>
        </w:rPr>
      </w:pPr>
      <w:r>
        <w:rPr>
          <w:rFonts w:cs="Century Gothic"/>
          <w:szCs w:val="28"/>
          <w:u w:val="single"/>
          <w:lang w:val="fr"/>
        </w:rPr>
        <w:t>Déroulement</w:t>
      </w:r>
    </w:p>
    <w:p w:rsidR="00A10C19" w:rsidRDefault="00BA3E15" w:rsidP="00BA3E15">
      <w:pPr>
        <w:spacing w:before="100" w:beforeAutospacing="1" w:after="100" w:afterAutospacing="1" w:line="240" w:lineRule="auto"/>
        <w:jc w:val="both"/>
        <w:outlineLvl w:val="1"/>
        <w:rPr>
          <w:rFonts w:eastAsia="Times New Roman" w:cs="Times New Roman"/>
          <w:b/>
          <w:bCs/>
          <w:lang w:eastAsia="fr-FR"/>
        </w:rPr>
      </w:pPr>
      <w:r w:rsidRPr="009E6079">
        <w:rPr>
          <w:rFonts w:eastAsia="Times New Roman" w:cs="Times New Roman"/>
          <w:b/>
          <w:bCs/>
          <w:sz w:val="24"/>
          <w:lang w:eastAsia="fr-FR"/>
        </w:rPr>
        <w:t>La question initiale </w:t>
      </w:r>
      <w:r>
        <w:rPr>
          <w:rFonts w:eastAsia="Times New Roman" w:cs="Times New Roman"/>
          <w:b/>
          <w:bCs/>
          <w:lang w:eastAsia="fr-FR"/>
        </w:rPr>
        <w:t>:</w:t>
      </w:r>
    </w:p>
    <w:p w:rsidR="00A10C19" w:rsidRPr="00A10C19" w:rsidRDefault="00A10C19" w:rsidP="00BA3E15">
      <w:pPr>
        <w:spacing w:before="100" w:beforeAutospacing="1" w:after="100" w:afterAutospacing="1" w:line="240" w:lineRule="auto"/>
        <w:jc w:val="both"/>
        <w:outlineLvl w:val="1"/>
        <w:rPr>
          <w:rFonts w:eastAsia="Times New Roman" w:cs="Times New Roman"/>
          <w:bCs/>
          <w:lang w:eastAsia="fr-FR"/>
        </w:rPr>
      </w:pPr>
      <w:r>
        <w:rPr>
          <w:rFonts w:eastAsia="Times New Roman" w:cs="Times New Roman"/>
          <w:b/>
          <w:bCs/>
          <w:lang w:eastAsia="fr-FR"/>
        </w:rPr>
        <w:t xml:space="preserve">Cycle 1 : </w:t>
      </w:r>
      <w:r>
        <w:rPr>
          <w:rFonts w:eastAsia="Times New Roman" w:cs="Times New Roman"/>
          <w:bCs/>
          <w:lang w:eastAsia="fr-FR"/>
        </w:rPr>
        <w:t>Travailler à partir d’un tri d’images et</w:t>
      </w:r>
      <w:r w:rsidR="007B6B03">
        <w:rPr>
          <w:rFonts w:eastAsia="Times New Roman" w:cs="Times New Roman"/>
          <w:bCs/>
          <w:lang w:eastAsia="fr-FR"/>
        </w:rPr>
        <w:t>/ou</w:t>
      </w:r>
      <w:r>
        <w:rPr>
          <w:rFonts w:eastAsia="Times New Roman" w:cs="Times New Roman"/>
          <w:bCs/>
          <w:lang w:eastAsia="fr-FR"/>
        </w:rPr>
        <w:t xml:space="preserve"> de documents apportés par les élèves. </w:t>
      </w:r>
    </w:p>
    <w:p w:rsidR="00BA3E15" w:rsidRPr="00BA3E15" w:rsidRDefault="00A10C19" w:rsidP="00BA3E15">
      <w:pPr>
        <w:spacing w:before="100" w:beforeAutospacing="1" w:after="100" w:afterAutospacing="1" w:line="240" w:lineRule="auto"/>
        <w:jc w:val="both"/>
        <w:outlineLvl w:val="1"/>
        <w:rPr>
          <w:rFonts w:eastAsia="Times New Roman" w:cs="Times New Roman"/>
          <w:lang w:eastAsia="fr-FR"/>
        </w:rPr>
      </w:pPr>
      <w:r>
        <w:rPr>
          <w:rFonts w:eastAsia="Times New Roman" w:cs="Times New Roman"/>
          <w:b/>
          <w:bCs/>
          <w:lang w:eastAsia="fr-FR"/>
        </w:rPr>
        <w:t>Cycle 2 et 3 :</w:t>
      </w:r>
      <w:r w:rsidR="00BA3E15">
        <w:rPr>
          <w:rFonts w:eastAsia="Times New Roman" w:cs="Times New Roman"/>
          <w:b/>
          <w:bCs/>
          <w:lang w:eastAsia="fr-FR"/>
        </w:rPr>
        <w:t xml:space="preserve"> </w:t>
      </w:r>
      <w:r w:rsidR="00BA3E15" w:rsidRPr="00BA3E15">
        <w:rPr>
          <w:rFonts w:eastAsia="Times New Roman" w:cs="Times New Roman"/>
          <w:i/>
          <w:iCs/>
          <w:lang w:eastAsia="fr-FR"/>
        </w:rPr>
        <w:t xml:space="preserve">Qu’est-ce que le mot « climat » évoque pour vous ? Qu’est-ce qu’on appelle le climat ? </w:t>
      </w:r>
    </w:p>
    <w:p w:rsidR="00BA3E15" w:rsidRPr="009E6079" w:rsidRDefault="00BA3E15" w:rsidP="00BA3E15">
      <w:pPr>
        <w:spacing w:before="100" w:beforeAutospacing="1" w:after="100" w:afterAutospacing="1" w:line="240" w:lineRule="auto"/>
        <w:jc w:val="both"/>
        <w:outlineLvl w:val="1"/>
        <w:rPr>
          <w:rFonts w:eastAsia="Times New Roman" w:cs="Times New Roman"/>
          <w:b/>
          <w:bCs/>
          <w:sz w:val="24"/>
          <w:lang w:eastAsia="fr-FR"/>
        </w:rPr>
      </w:pPr>
      <w:r w:rsidRPr="009E6079">
        <w:rPr>
          <w:rFonts w:eastAsia="Times New Roman" w:cs="Times New Roman"/>
          <w:b/>
          <w:bCs/>
          <w:sz w:val="24"/>
          <w:lang w:eastAsia="fr-FR"/>
        </w:rPr>
        <w:t>Etude des documents</w:t>
      </w:r>
    </w:p>
    <w:p w:rsidR="00BA3E15" w:rsidRDefault="00BA3E15" w:rsidP="00BA3E15">
      <w:pPr>
        <w:spacing w:before="100" w:beforeAutospacing="1" w:after="100" w:afterAutospacing="1" w:line="240" w:lineRule="auto"/>
        <w:jc w:val="both"/>
        <w:outlineLvl w:val="1"/>
        <w:rPr>
          <w:rFonts w:eastAsia="Times New Roman" w:cs="Times New Roman"/>
          <w:bCs/>
          <w:lang w:eastAsia="fr-FR"/>
        </w:rPr>
      </w:pPr>
      <w:r w:rsidRPr="00BA3E15">
        <w:rPr>
          <w:rFonts w:eastAsia="Times New Roman" w:cs="Times New Roman"/>
          <w:bCs/>
          <w:lang w:eastAsia="fr-FR"/>
        </w:rPr>
        <w:t xml:space="preserve">Replacer </w:t>
      </w:r>
      <w:r>
        <w:rPr>
          <w:rFonts w:eastAsia="Times New Roman" w:cs="Times New Roman"/>
          <w:bCs/>
          <w:lang w:eastAsia="fr-FR"/>
        </w:rPr>
        <w:t>des</w:t>
      </w:r>
      <w:r w:rsidRPr="00BA3E15">
        <w:rPr>
          <w:rFonts w:eastAsia="Times New Roman" w:cs="Times New Roman"/>
          <w:bCs/>
          <w:lang w:eastAsia="fr-FR"/>
        </w:rPr>
        <w:t xml:space="preserve"> photos sur </w:t>
      </w:r>
      <w:r w:rsidR="008317ED">
        <w:rPr>
          <w:rFonts w:eastAsia="Times New Roman" w:cs="Times New Roman"/>
          <w:bCs/>
          <w:lang w:eastAsia="fr-FR"/>
        </w:rPr>
        <w:t>le</w:t>
      </w:r>
      <w:r>
        <w:rPr>
          <w:rFonts w:eastAsia="Times New Roman" w:cs="Times New Roman"/>
          <w:bCs/>
          <w:lang w:eastAsia="fr-FR"/>
        </w:rPr>
        <w:t xml:space="preserve"> planisphère et relever </w:t>
      </w:r>
      <w:r w:rsidR="00912A1D">
        <w:rPr>
          <w:rFonts w:eastAsia="Times New Roman" w:cs="Times New Roman"/>
          <w:bCs/>
          <w:lang w:eastAsia="fr-FR"/>
        </w:rPr>
        <w:t>les</w:t>
      </w:r>
      <w:r w:rsidRPr="00BA3E15">
        <w:rPr>
          <w:rFonts w:eastAsia="Times New Roman" w:cs="Times New Roman"/>
          <w:bCs/>
          <w:lang w:eastAsia="fr-FR"/>
        </w:rPr>
        <w:t xml:space="preserve"> indices </w:t>
      </w:r>
      <w:r>
        <w:rPr>
          <w:rFonts w:eastAsia="Times New Roman" w:cs="Times New Roman"/>
          <w:bCs/>
          <w:lang w:eastAsia="fr-FR"/>
        </w:rPr>
        <w:t>sur les photo</w:t>
      </w:r>
      <w:r w:rsidR="00912A1D">
        <w:rPr>
          <w:rFonts w:eastAsia="Times New Roman" w:cs="Times New Roman"/>
          <w:bCs/>
          <w:lang w:eastAsia="fr-FR"/>
        </w:rPr>
        <w:t>s</w:t>
      </w:r>
      <w:r>
        <w:rPr>
          <w:rFonts w:eastAsia="Times New Roman" w:cs="Times New Roman"/>
          <w:bCs/>
          <w:lang w:eastAsia="fr-FR"/>
        </w:rPr>
        <w:t xml:space="preserve"> </w:t>
      </w:r>
      <w:r w:rsidRPr="00BA3E15">
        <w:rPr>
          <w:rFonts w:eastAsia="Times New Roman" w:cs="Times New Roman"/>
          <w:bCs/>
          <w:lang w:eastAsia="fr-FR"/>
        </w:rPr>
        <w:t xml:space="preserve">qui permettent de </w:t>
      </w:r>
      <w:r>
        <w:rPr>
          <w:rFonts w:eastAsia="Times New Roman" w:cs="Times New Roman"/>
          <w:bCs/>
          <w:lang w:eastAsia="fr-FR"/>
        </w:rPr>
        <w:t>déterminer où elles ont été prises</w:t>
      </w:r>
      <w:r w:rsidR="009E6079">
        <w:rPr>
          <w:rFonts w:eastAsia="Times New Roman" w:cs="Times New Roman"/>
          <w:bCs/>
          <w:lang w:eastAsia="fr-FR"/>
        </w:rPr>
        <w:t xml:space="preserve"> sur la planète</w:t>
      </w:r>
      <w:r w:rsidRPr="00BA3E15">
        <w:rPr>
          <w:rFonts w:eastAsia="Times New Roman" w:cs="Times New Roman"/>
          <w:bCs/>
          <w:lang w:eastAsia="fr-FR"/>
        </w:rPr>
        <w:t xml:space="preserve">. </w:t>
      </w:r>
    </w:p>
    <w:p w:rsidR="009E6079" w:rsidRPr="009E6079" w:rsidRDefault="009E6079" w:rsidP="00BA3E15">
      <w:pPr>
        <w:spacing w:before="100" w:beforeAutospacing="1" w:after="100" w:afterAutospacing="1" w:line="240" w:lineRule="auto"/>
        <w:jc w:val="both"/>
        <w:outlineLvl w:val="1"/>
        <w:rPr>
          <w:rFonts w:eastAsia="Times New Roman" w:cs="Times New Roman"/>
          <w:bCs/>
          <w:i/>
          <w:lang w:eastAsia="fr-FR"/>
        </w:rPr>
      </w:pPr>
      <w:r w:rsidRPr="009E6079">
        <w:rPr>
          <w:rFonts w:eastAsia="Times New Roman" w:cs="Times New Roman"/>
          <w:bCs/>
          <w:i/>
          <w:lang w:eastAsia="fr-FR"/>
        </w:rPr>
        <w:lastRenderedPageBreak/>
        <w:t>Introduction du vocabulaire : sec, aride, humide, précipitation, températures, …..</w:t>
      </w:r>
    </w:p>
    <w:p w:rsidR="009E6079" w:rsidRPr="009E6079" w:rsidRDefault="009E6079" w:rsidP="009E6079">
      <w:pPr>
        <w:pStyle w:val="Titre2"/>
        <w:rPr>
          <w:rFonts w:asciiTheme="minorHAnsi" w:hAnsiTheme="minorHAnsi"/>
          <w:sz w:val="24"/>
          <w:szCs w:val="22"/>
        </w:rPr>
      </w:pPr>
      <w:r w:rsidRPr="009E6079">
        <w:rPr>
          <w:rFonts w:asciiTheme="minorHAnsi" w:hAnsiTheme="minorHAnsi"/>
          <w:sz w:val="24"/>
          <w:szCs w:val="22"/>
        </w:rPr>
        <w:t>Mise en commun</w:t>
      </w:r>
    </w:p>
    <w:p w:rsidR="009E6079" w:rsidRDefault="009E6079" w:rsidP="009E6079">
      <w:pPr>
        <w:pStyle w:val="NormalWeb"/>
        <w:jc w:val="both"/>
        <w:rPr>
          <w:rFonts w:asciiTheme="minorHAnsi" w:hAnsiTheme="minorHAnsi"/>
          <w:sz w:val="22"/>
          <w:szCs w:val="22"/>
        </w:rPr>
      </w:pPr>
      <w:r>
        <w:rPr>
          <w:rFonts w:asciiTheme="minorHAnsi" w:hAnsiTheme="minorHAnsi"/>
          <w:sz w:val="22"/>
          <w:szCs w:val="22"/>
        </w:rPr>
        <w:t>U</w:t>
      </w:r>
      <w:r w:rsidRPr="009E6079">
        <w:rPr>
          <w:rFonts w:asciiTheme="minorHAnsi" w:hAnsiTheme="minorHAnsi"/>
          <w:sz w:val="22"/>
          <w:szCs w:val="22"/>
        </w:rPr>
        <w:t xml:space="preserve">n représentant de chaque groupe vient au tableau placer deux photos en grand format sur le planisphère de la classe, en expliquant son choix, et notamment les indices qui les ont aidés dans cette tâche. </w:t>
      </w:r>
    </w:p>
    <w:p w:rsidR="009E6079" w:rsidRDefault="009E6079" w:rsidP="009E6079">
      <w:pPr>
        <w:pStyle w:val="NormalWeb"/>
        <w:jc w:val="both"/>
        <w:rPr>
          <w:rFonts w:asciiTheme="minorHAnsi" w:hAnsiTheme="minorHAnsi"/>
          <w:sz w:val="22"/>
          <w:szCs w:val="22"/>
        </w:rPr>
      </w:pPr>
      <w:r w:rsidRPr="009E6079">
        <w:rPr>
          <w:rFonts w:asciiTheme="minorHAnsi" w:hAnsiTheme="minorHAnsi"/>
          <w:sz w:val="22"/>
          <w:szCs w:val="22"/>
        </w:rPr>
        <w:t xml:space="preserve">L’enseignant prend note des indices déterminants au tableau. Chaque choix fait ainsi l’objet d’une discussion collective. En cas de désaccord, ou pour validation, on peut avoir recours à des documents additionnels (par exemple, un livre de géographie) présents dans la classe. </w:t>
      </w:r>
    </w:p>
    <w:p w:rsidR="009E6079" w:rsidRPr="009E6079" w:rsidRDefault="009E6079" w:rsidP="009E6079">
      <w:pPr>
        <w:pStyle w:val="Titre2"/>
        <w:rPr>
          <w:rFonts w:asciiTheme="minorHAnsi" w:hAnsiTheme="minorHAnsi"/>
          <w:sz w:val="24"/>
          <w:szCs w:val="22"/>
        </w:rPr>
      </w:pPr>
      <w:r w:rsidRPr="009E6079">
        <w:rPr>
          <w:rFonts w:asciiTheme="minorHAnsi" w:hAnsiTheme="minorHAnsi"/>
          <w:sz w:val="24"/>
          <w:szCs w:val="22"/>
        </w:rPr>
        <w:t>Conclusion collective, trace écrite</w:t>
      </w:r>
    </w:p>
    <w:p w:rsidR="00BA3E15" w:rsidRDefault="009E6079" w:rsidP="009E6079">
      <w:pPr>
        <w:pStyle w:val="NormalWeb"/>
        <w:jc w:val="both"/>
        <w:rPr>
          <w:rFonts w:asciiTheme="minorHAnsi" w:hAnsiTheme="minorHAnsi"/>
          <w:sz w:val="22"/>
          <w:szCs w:val="22"/>
        </w:rPr>
      </w:pPr>
      <w:r>
        <w:rPr>
          <w:rFonts w:asciiTheme="minorHAnsi" w:hAnsiTheme="minorHAnsi"/>
          <w:sz w:val="22"/>
          <w:szCs w:val="22"/>
        </w:rPr>
        <w:t>Construction collective du</w:t>
      </w:r>
      <w:r w:rsidRPr="009E6079">
        <w:rPr>
          <w:rFonts w:asciiTheme="minorHAnsi" w:hAnsiTheme="minorHAnsi"/>
          <w:sz w:val="22"/>
          <w:szCs w:val="22"/>
        </w:rPr>
        <w:t xml:space="preserve"> résumé de la séance qui relie les grandes caractéristiques observées  aux différents climats et à leur répartition géographique. La trace écrite insiste sur la diversité des climats sur la Terre. </w:t>
      </w:r>
    </w:p>
    <w:p w:rsidR="00461C07" w:rsidRPr="007B6B03" w:rsidRDefault="00461C07" w:rsidP="009E6079">
      <w:pPr>
        <w:pStyle w:val="NormalWeb"/>
        <w:jc w:val="both"/>
        <w:rPr>
          <w:rFonts w:asciiTheme="minorHAnsi" w:hAnsiTheme="minorHAnsi"/>
          <w:b/>
          <w:szCs w:val="22"/>
        </w:rPr>
      </w:pPr>
      <w:r w:rsidRPr="007B6B03">
        <w:rPr>
          <w:rFonts w:asciiTheme="minorHAnsi" w:hAnsiTheme="minorHAnsi"/>
          <w:b/>
          <w:szCs w:val="22"/>
        </w:rPr>
        <w:t>Note scientifique</w:t>
      </w:r>
    </w:p>
    <w:p w:rsidR="00461C07" w:rsidRPr="00461C07" w:rsidRDefault="00461C07" w:rsidP="009E6079">
      <w:pPr>
        <w:pStyle w:val="NormalWeb"/>
        <w:jc w:val="both"/>
        <w:rPr>
          <w:rFonts w:cs="Century Gothic"/>
          <w:szCs w:val="28"/>
          <w:u w:val="single"/>
        </w:rPr>
      </w:pPr>
      <w:r w:rsidRPr="00461C07">
        <w:rPr>
          <w:rFonts w:asciiTheme="minorHAnsi" w:hAnsiTheme="minorHAnsi"/>
          <w:sz w:val="22"/>
          <w:szCs w:val="22"/>
        </w:rPr>
        <w:t xml:space="preserve">La principale source de chaleur est le soleil. Le rayonnement qui arrive au niveau de l’équateur « chauffe plus » que la même quantité de rayonnement qui arrive </w:t>
      </w:r>
      <w:r w:rsidR="004D526A">
        <w:rPr>
          <w:rFonts w:asciiTheme="minorHAnsi" w:hAnsiTheme="minorHAnsi"/>
          <w:sz w:val="22"/>
          <w:szCs w:val="22"/>
        </w:rPr>
        <w:t>au niveau de</w:t>
      </w:r>
      <w:r w:rsidRPr="00461C07">
        <w:rPr>
          <w:rFonts w:asciiTheme="minorHAnsi" w:hAnsiTheme="minorHAnsi"/>
          <w:sz w:val="22"/>
          <w:szCs w:val="22"/>
        </w:rPr>
        <w:t xml:space="preserve"> l’hémisphère Nord (surface de contact </w:t>
      </w:r>
      <w:r w:rsidR="004D526A">
        <w:rPr>
          <w:rFonts w:asciiTheme="minorHAnsi" w:hAnsiTheme="minorHAnsi"/>
          <w:sz w:val="22"/>
          <w:szCs w:val="22"/>
        </w:rPr>
        <w:t>moins</w:t>
      </w:r>
      <w:r w:rsidRPr="00461C07">
        <w:rPr>
          <w:rFonts w:asciiTheme="minorHAnsi" w:hAnsiTheme="minorHAnsi"/>
          <w:sz w:val="22"/>
          <w:szCs w:val="22"/>
        </w:rPr>
        <w:t xml:space="preserve"> importante). Le système tente à rétablir naturellement ce déséquilibre par le biais de la circulation atmosphérique. Ainsi, c’est la circulation thermique dans l’atmosphère qui dicte la répartition des climats sur la planète. </w:t>
      </w:r>
    </w:p>
    <w:p w:rsidR="004E31AA" w:rsidRDefault="00AA03DE" w:rsidP="004E31A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86"/>
          <w:tab w:val="left" w:pos="7371"/>
        </w:tabs>
        <w:autoSpaceDE w:val="0"/>
        <w:autoSpaceDN w:val="0"/>
        <w:adjustRightInd w:val="0"/>
        <w:jc w:val="center"/>
        <w:rPr>
          <w:rFonts w:cs="Century Gothic"/>
          <w:b/>
          <w:sz w:val="28"/>
          <w:szCs w:val="28"/>
          <w:lang w:val="fr"/>
        </w:rPr>
      </w:pPr>
      <w:r>
        <w:rPr>
          <w:rFonts w:cs="Century Gothic"/>
          <w:b/>
          <w:sz w:val="28"/>
          <w:szCs w:val="28"/>
          <w:lang w:val="fr"/>
        </w:rPr>
        <w:t>L’impact des gaz à effet de serre et plus particulièrement du CO2</w:t>
      </w:r>
    </w:p>
    <w:p w:rsidR="00C3406A" w:rsidRPr="00C3406A" w:rsidRDefault="00C3406A" w:rsidP="004E31A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86"/>
          <w:tab w:val="left" w:pos="7371"/>
        </w:tabs>
        <w:autoSpaceDE w:val="0"/>
        <w:autoSpaceDN w:val="0"/>
        <w:adjustRightInd w:val="0"/>
        <w:jc w:val="center"/>
        <w:rPr>
          <w:rFonts w:cs="Century Gothic"/>
          <w:szCs w:val="28"/>
          <w:lang w:val="fr"/>
        </w:rPr>
      </w:pPr>
      <w:r w:rsidRPr="00C3406A">
        <w:rPr>
          <w:rFonts w:cs="Century Gothic"/>
          <w:szCs w:val="28"/>
          <w:lang w:val="fr"/>
        </w:rPr>
        <w:t>http://www.fondation-lamap.org/node/21134</w:t>
      </w:r>
    </w:p>
    <w:p w:rsidR="00511E06" w:rsidRDefault="00511E06" w:rsidP="00511E06">
      <w:pPr>
        <w:jc w:val="center"/>
        <w:rPr>
          <w:u w:val="single"/>
        </w:rPr>
      </w:pPr>
      <w:r>
        <w:rPr>
          <w:u w:val="single"/>
        </w:rPr>
        <w:t>Comment modéliser l’effet de serre ?</w:t>
      </w:r>
    </w:p>
    <w:p w:rsidR="00511E06" w:rsidRDefault="00511E06" w:rsidP="00511E06">
      <w:r w:rsidRPr="00481BDB">
        <w:rPr>
          <w:u w:val="single"/>
        </w:rPr>
        <w:t>Objectif</w:t>
      </w:r>
      <w:r>
        <w:t xml:space="preserve"> : </w:t>
      </w:r>
      <w:r w:rsidR="00AA03DE">
        <w:t>modéliser un phénomène naturel.</w:t>
      </w:r>
    </w:p>
    <w:p w:rsidR="00511E06" w:rsidRPr="00781619" w:rsidRDefault="00511E06" w:rsidP="00511E06">
      <w:pPr>
        <w:autoSpaceDE w:val="0"/>
        <w:autoSpaceDN w:val="0"/>
        <w:adjustRightInd w:val="0"/>
        <w:jc w:val="both"/>
        <w:rPr>
          <w:rStyle w:val="Accentuation"/>
          <w:i w:val="0"/>
          <w:u w:val="single"/>
        </w:rPr>
      </w:pPr>
      <w:r w:rsidRPr="00781619">
        <w:rPr>
          <w:rStyle w:val="Accentuation"/>
          <w:i w:val="0"/>
          <w:u w:val="single"/>
        </w:rPr>
        <w:t>Compétences :</w:t>
      </w:r>
      <w:r w:rsidRPr="006A093C">
        <w:t xml:space="preserve"> </w:t>
      </w:r>
      <w:r>
        <w:t>Pratiquer une démarche d’investigation : questionner, savoir observer, formuler</w:t>
      </w:r>
      <w:r>
        <w:br/>
        <w:t>une explication possible.</w:t>
      </w:r>
    </w:p>
    <w:p w:rsidR="00511E06" w:rsidRDefault="00511E06" w:rsidP="00511E06">
      <w:r w:rsidRPr="00131C18">
        <w:rPr>
          <w:u w:val="single"/>
        </w:rPr>
        <w:t>Matériel</w:t>
      </w:r>
      <w:r>
        <w:t xml:space="preserve"> : </w:t>
      </w:r>
    </w:p>
    <w:p w:rsidR="00511E06" w:rsidRDefault="00511E06" w:rsidP="00511E06">
      <w:pPr>
        <w:pStyle w:val="Paragraphedeliste"/>
        <w:numPr>
          <w:ilvl w:val="0"/>
          <w:numId w:val="5"/>
        </w:numPr>
      </w:pPr>
      <w:r>
        <w:t xml:space="preserve">3 pots contenant de l’eau, </w:t>
      </w:r>
    </w:p>
    <w:p w:rsidR="00511E06" w:rsidRDefault="00511E06" w:rsidP="00511E06">
      <w:pPr>
        <w:pStyle w:val="Paragraphedeliste"/>
        <w:numPr>
          <w:ilvl w:val="0"/>
          <w:numId w:val="5"/>
        </w:numPr>
      </w:pPr>
      <w:r>
        <w:t xml:space="preserve">des thermomètres, une source lumineuse, </w:t>
      </w:r>
    </w:p>
    <w:p w:rsidR="00A540DE" w:rsidRDefault="00511E06" w:rsidP="00511E06">
      <w:pPr>
        <w:pStyle w:val="Paragraphedeliste"/>
        <w:numPr>
          <w:ilvl w:val="0"/>
          <w:numId w:val="5"/>
        </w:numPr>
      </w:pPr>
      <w:r>
        <w:t>3 saladiers ou contenants transparents (dont 1 plus petit)</w:t>
      </w:r>
    </w:p>
    <w:p w:rsidR="00EB79D6" w:rsidRPr="00EB79D6" w:rsidRDefault="00EB79D6">
      <w:pPr>
        <w:rPr>
          <w:u w:val="single"/>
        </w:rPr>
      </w:pPr>
      <w:r w:rsidRPr="00EB79D6">
        <w:rPr>
          <w:u w:val="single"/>
        </w:rPr>
        <w:t>Déroulement</w:t>
      </w:r>
    </w:p>
    <w:p w:rsidR="007B6B03" w:rsidRDefault="007B6B03">
      <w:r>
        <w:t xml:space="preserve">Deux possibilités : </w:t>
      </w:r>
    </w:p>
    <w:p w:rsidR="00EB79D6" w:rsidRDefault="00EB79D6" w:rsidP="007B6B03">
      <w:pPr>
        <w:pStyle w:val="Paragraphedeliste"/>
        <w:numPr>
          <w:ilvl w:val="0"/>
          <w:numId w:val="5"/>
        </w:numPr>
      </w:pPr>
      <w:r>
        <w:t>proposer aux élèves les trois situations et leur demander ce qui va se passer quand on va mesurer la température de l’eau contenue dans les verres.</w:t>
      </w:r>
    </w:p>
    <w:p w:rsidR="00A540DE" w:rsidRDefault="00EB79D6" w:rsidP="007B6B03">
      <w:pPr>
        <w:pStyle w:val="Paragraphedeliste"/>
        <w:numPr>
          <w:ilvl w:val="0"/>
          <w:numId w:val="5"/>
        </w:numPr>
      </w:pPr>
      <w:r>
        <w:t xml:space="preserve">demander aux élèves, après avoir étudié l’atmosphère et l’effet de serre par la recherche documentaire de trouver un dispositif qui permette de modéliser l’effet de serre.  </w:t>
      </w:r>
      <w:r w:rsidR="00A540DE">
        <w:br w:type="page"/>
      </w:r>
    </w:p>
    <w:p w:rsidR="00A540DE" w:rsidRDefault="00A540DE" w:rsidP="00461C07">
      <w:pPr>
        <w:ind w:left="360"/>
        <w:rPr>
          <w:i/>
        </w:rPr>
      </w:pPr>
      <w:r>
        <w:rPr>
          <w:noProof/>
          <w:lang w:eastAsia="fr-FR"/>
        </w:rPr>
        <w:lastRenderedPageBreak/>
        <mc:AlternateContent>
          <mc:Choice Requires="wps">
            <w:drawing>
              <wp:anchor distT="0" distB="0" distL="114300" distR="114300" simplePos="0" relativeHeight="251704320" behindDoc="0" locked="0" layoutInCell="1" allowOverlap="1" wp14:anchorId="5F4E52BB" wp14:editId="5AC8C844">
                <wp:simplePos x="0" y="0"/>
                <wp:positionH relativeFrom="column">
                  <wp:posOffset>2747010</wp:posOffset>
                </wp:positionH>
                <wp:positionV relativeFrom="paragraph">
                  <wp:posOffset>-182245</wp:posOffset>
                </wp:positionV>
                <wp:extent cx="352425" cy="352425"/>
                <wp:effectExtent l="57150" t="19050" r="47625" b="104775"/>
                <wp:wrapNone/>
                <wp:docPr id="22" name="Soleil 22"/>
                <wp:cNvGraphicFramePr/>
                <a:graphic xmlns:a="http://schemas.openxmlformats.org/drawingml/2006/main">
                  <a:graphicData uri="http://schemas.microsoft.com/office/word/2010/wordprocessingShape">
                    <wps:wsp>
                      <wps:cNvSpPr/>
                      <wps:spPr>
                        <a:xfrm>
                          <a:off x="0" y="0"/>
                          <a:ext cx="352425" cy="352425"/>
                        </a:xfrm>
                        <a:prstGeom prst="sun">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eil 22" o:spid="_x0000_s1026" type="#_x0000_t183" style="position:absolute;margin-left:216.3pt;margin-top:-14.35pt;width:27.7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r4WAIAABMFAAAOAAAAZHJzL2Uyb0RvYy54bWysVF9PGzEMf5+07xDlfVx7FLZVXFEFYpqE&#10;AK1MPIdcQiMlceakvXaffk7ueiCGhDTtJbHj//bPOTvfOcu2CqMB3/Dp0YQz5SW0xj81/Of91acv&#10;nMUkfCsseNXwvYr8fPHxw1kX5qqGNdhWISMnPs670PB1SmFeVVGulRPxCILyJNSATiRi8alqUXTk&#10;3dmqnkxOqw6wDQhSxUivl72QL4p/rZVMt1pHlZhtOOWWyonlfMxntTgT8ycUYW3kkIb4hyycMJ6C&#10;jq4uRRJsg+YvV85IhAg6HUlwFWhtpCo1UDXTyatqVmsRVKmFmhPD2Kb4/9zKm+0dMtM2vK4588LR&#10;jFZglbGMHqg7XYhzUlqFOxy4SGQudafR5ZuKYLvS0f3YUbVLTNLj8Uk9q084kyQaaPJSPRsHjOmb&#10;Ascy0fC46dsottcx9ZoHDTLLufTRC5X2VuUErP+hNNVA8aZlCAU96sIi2wqau5BS+XSaq6HIRTub&#10;aWPtaHj8vuGgn01VQdZoXL9vPFqUyODTaOyMB3zLgU3TIWXd6x860NedW/AI7Z7Gh9DjOgZ5ZaiP&#10;1yKmO4EEZII8LWe6pUNb6BoOA8XZGvD3W+9Zn/BFUs46Wgwayq+NQMWZ/e4JeV+ns1nepMLMTj7X&#10;xOBLyeNLid+4C6AZTOkbCLKQWT/ZA6kR3APt8DJHJZHwkmI3XCY8MBepX1j6BaRaLosabU8Q6dqv&#10;gjxMPQPlfvcgMAxgSoTCGzgskZi/AlWvm+fhYblJoE1B3HNfh37T5hXgDL9EXu2XfNF6/ssWfwAA&#10;AP//AwBQSwMEFAAGAAgAAAAhAMW2osHeAAAACgEAAA8AAABkcnMvZG93bnJldi54bWxMj0FOwzAQ&#10;RfdI3MEaJHat07QEEzKpCIIlCwIHcJNpEojHke22oafHrOhy9J/+f1NsZzOKIzk/WEZYLRMQxI1t&#10;B+4QPj9eFwqED5pbPVomhB/ysC2vrwqdt/bE73SsQydiCftcI/QhTLmUvunJaL+0E3HM9tYZHeLp&#10;Otk6fYrlZpRpkmTS6IHjQq8neu6p+a4PBqGq6v0Dn7/Ob+plzVQ5dVe7BvH2Zn56BBFoDv8w/OlH&#10;dSij084euPViRNis0yyiCItU3YOIxEapFYgdQpopkGUhL18ofwEAAP//AwBQSwECLQAUAAYACAAA&#10;ACEAtoM4kv4AAADhAQAAEwAAAAAAAAAAAAAAAAAAAAAAW0NvbnRlbnRfVHlwZXNdLnhtbFBLAQIt&#10;ABQABgAIAAAAIQA4/SH/1gAAAJQBAAALAAAAAAAAAAAAAAAAAC8BAABfcmVscy8ucmVsc1BLAQIt&#10;ABQABgAIAAAAIQCK1vr4WAIAABMFAAAOAAAAAAAAAAAAAAAAAC4CAABkcnMvZTJvRG9jLnhtbFBL&#10;AQItABQABgAIAAAAIQDFtqLB3gAAAAoBAAAPAAAAAAAAAAAAAAAAALIEAABkcnMvZG93bnJldi54&#10;bWxQSwUGAAAAAAQABADzAAAAvQU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p>
    <w:p w:rsidR="00A540DE" w:rsidRDefault="00A540DE" w:rsidP="00461C07">
      <w:pPr>
        <w:ind w:left="360"/>
        <w:rPr>
          <w:i/>
        </w:rPr>
      </w:pPr>
    </w:p>
    <w:p w:rsidR="00511E06" w:rsidRPr="00461C07" w:rsidRDefault="00511E06" w:rsidP="00461C07">
      <w:pPr>
        <w:ind w:left="360"/>
        <w:rPr>
          <w:i/>
        </w:rPr>
      </w:pPr>
      <w:r>
        <w:rPr>
          <w:noProof/>
          <w:lang w:eastAsia="fr-FR"/>
        </w:rPr>
        <mc:AlternateContent>
          <mc:Choice Requires="wps">
            <w:drawing>
              <wp:anchor distT="0" distB="0" distL="114300" distR="114300" simplePos="0" relativeHeight="251699200" behindDoc="0" locked="0" layoutInCell="1" allowOverlap="1" wp14:anchorId="0F9DB807" wp14:editId="30A99F37">
                <wp:simplePos x="0" y="0"/>
                <wp:positionH relativeFrom="column">
                  <wp:posOffset>3946525</wp:posOffset>
                </wp:positionH>
                <wp:positionV relativeFrom="paragraph">
                  <wp:posOffset>155949</wp:posOffset>
                </wp:positionV>
                <wp:extent cx="1965960" cy="1786255"/>
                <wp:effectExtent l="0" t="0" r="15240" b="23495"/>
                <wp:wrapNone/>
                <wp:docPr id="19" name="Rectangle 19"/>
                <wp:cNvGraphicFramePr/>
                <a:graphic xmlns:a="http://schemas.openxmlformats.org/drawingml/2006/main">
                  <a:graphicData uri="http://schemas.microsoft.com/office/word/2010/wordprocessingShape">
                    <wps:wsp>
                      <wps:cNvSpPr/>
                      <wps:spPr>
                        <a:xfrm>
                          <a:off x="0" y="0"/>
                          <a:ext cx="1965960" cy="1786255"/>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10.75pt;margin-top:12.3pt;width:154.8pt;height:140.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LJkwIAAHkFAAAOAAAAZHJzL2Uyb0RvYy54bWysVN9P2zAQfp+0/8Hy+0hS0UIrUlSBmCYx&#10;QMDEs+vYrTXb59lu0+6v39lJQ2E8TXtJfL677/zdr4vLndFkK3xQYGtanZSUCMuhUXZV0x/PN1/O&#10;KQmR2YZpsKKmexHo5fzzp4vWzcQI1qAb4QmC2DBrXU3XMbpZUQS+FoaFE3DColKCNyyi6FdF41mL&#10;6EYXo7KcFC34xnngIgS8ve6UdJ7xpRQ83ksZRCS6pvi2mL8+f5fpW8wv2GzlmVsr3j+D/cMrDFMW&#10;gw5Q1ywysvHqLyijuIcAMp5wMAVIqbjIHJBNVb5j87RmTmQumJzghjSF/wfL77YPnqgGazelxDKD&#10;NXrErDG70oLgHSaodWGGdk/uwfdSwGNiu5PepD/yILuc1P2QVLGLhONlNZ2MpxPMPUdddXY+GY3H&#10;CbV4dXc+xK8CDEmHmnqMn5PJtrchdqYHkxRN2/QNoFVzo7TOQuoXcaU92TKs9HI1ygB6Y75D092d&#10;jcsy1xsD5/ZK5vkZR0ioS+hFotyRzKe416KL/CgkZgtpdQEGoC4G41zYOOnpaYvWyU3iKwfHKr/s&#10;naOOVe/U2yY3kft3cCw/cnwbcfDIUcHGwdkoC/4jgObnELmzP7DvOCf6S2j22CQeuukJjt8oLNQt&#10;C/GBeRwXLC6ugHiPH6mhrSn0J0rW4H9/dJ/ssYtRS0mL41fT8GvDvKBEf7PY39Pq9DTNaxZOx2cj&#10;FPyxZnmssRtzBVj3CpeN4/mY7KM+HKUH84KbYpGioopZjrFryqM/CFexWwu4a7hYLLIZzqhj8dY+&#10;OZ7AU1ZTIz7vXph3fbdGbPQ7OIwqm71r2s42eVpYbCJIlTv6Na99vnG+czP2uygtkGM5W71uzPkf&#10;AAAA//8DAFBLAwQUAAYACAAAACEAv8km6OEAAAAKAQAADwAAAGRycy9kb3ducmV2LnhtbEyPwU7D&#10;MBBE70j8g7VIXBB1ktKoDdlUFKkHxKkNgqsTmzjCXke224a/x5zguJqnmbf1draGnZUPoyOEfJEB&#10;U9Q7OdKA8Nbu79fAQhQkhXGkEL5VgG1zfVWLSroLHdT5GAeWSihUAkHHOFWch14rK8LCTYpS9um8&#10;FTGdfuDSi0sqt4YXWVZyK0ZKC1pM6lmr/ut4sgiH8l3v1rt+/ojt3pdmeL1rXzrE25v56RFYVHP8&#10;g+FXP6lDk5w6dyIZmEEoi3yVUITioQSWgM0yz4F1CMtstQHe1Pz/C80PAAAA//8DAFBLAQItABQA&#10;BgAIAAAAIQC2gziS/gAAAOEBAAATAAAAAAAAAAAAAAAAAAAAAABbQ29udGVudF9UeXBlc10ueG1s&#10;UEsBAi0AFAAGAAgAAAAhADj9If/WAAAAlAEAAAsAAAAAAAAAAAAAAAAALwEAAF9yZWxzLy5yZWxz&#10;UEsBAi0AFAAGAAgAAAAhACvG8smTAgAAeQUAAA4AAAAAAAAAAAAAAAAALgIAAGRycy9lMm9Eb2Mu&#10;eG1sUEsBAi0AFAAGAAgAAAAhAL/JJujhAAAACgEAAA8AAAAAAAAAAAAAAAAA7QQAAGRycy9kb3du&#10;cmV2LnhtbFBLBQYAAAAABAAEAPMAAAD7BQAAAAA=&#10;" fillcolor="white [3201]" strokecolor="#c4bc96 [2414]" strokeweight="2pt"/>
            </w:pict>
          </mc:Fallback>
        </mc:AlternateContent>
      </w:r>
      <w:r w:rsidRPr="00461C07">
        <w:rPr>
          <w:i/>
        </w:rPr>
        <w:t>(</w:t>
      </w:r>
      <w:proofErr w:type="gramStart"/>
      <w:r w:rsidRPr="00461C07">
        <w:rPr>
          <w:i/>
        </w:rPr>
        <w:t>source</w:t>
      </w:r>
      <w:proofErr w:type="gramEnd"/>
      <w:r w:rsidRPr="00461C07">
        <w:rPr>
          <w:i/>
        </w:rPr>
        <w:t> : site EDF</w:t>
      </w:r>
      <w:r w:rsidR="00461C07">
        <w:rPr>
          <w:i/>
        </w:rPr>
        <w:t xml:space="preserve"> + site </w:t>
      </w:r>
      <w:proofErr w:type="spellStart"/>
      <w:r w:rsidR="00461C07">
        <w:rPr>
          <w:i/>
        </w:rPr>
        <w:t>lamap</w:t>
      </w:r>
      <w:proofErr w:type="spellEnd"/>
      <w:r w:rsidRPr="00461C07">
        <w:rPr>
          <w:i/>
        </w:rPr>
        <w:t xml:space="preserve">) </w:t>
      </w:r>
    </w:p>
    <w:p w:rsidR="00511E06" w:rsidRPr="00D76A3C" w:rsidRDefault="00511E06" w:rsidP="00511E06">
      <w:r>
        <w:rPr>
          <w:noProof/>
          <w:lang w:eastAsia="fr-FR"/>
        </w:rPr>
        <mc:AlternateContent>
          <mc:Choice Requires="wps">
            <w:drawing>
              <wp:anchor distT="0" distB="0" distL="114300" distR="114300" simplePos="0" relativeHeight="251700224" behindDoc="0" locked="0" layoutInCell="1" allowOverlap="1" wp14:anchorId="0AF65578" wp14:editId="27399F22">
                <wp:simplePos x="0" y="0"/>
                <wp:positionH relativeFrom="column">
                  <wp:posOffset>4227830</wp:posOffset>
                </wp:positionH>
                <wp:positionV relativeFrom="paragraph">
                  <wp:posOffset>43815</wp:posOffset>
                </wp:positionV>
                <wp:extent cx="1457960" cy="1577340"/>
                <wp:effectExtent l="0" t="0" r="27940" b="22860"/>
                <wp:wrapNone/>
                <wp:docPr id="20" name="Rectangle 20"/>
                <wp:cNvGraphicFramePr/>
                <a:graphic xmlns:a="http://schemas.openxmlformats.org/drawingml/2006/main">
                  <a:graphicData uri="http://schemas.microsoft.com/office/word/2010/wordprocessingShape">
                    <wps:wsp>
                      <wps:cNvSpPr/>
                      <wps:spPr>
                        <a:xfrm>
                          <a:off x="0" y="0"/>
                          <a:ext cx="1457960" cy="1577340"/>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32.9pt;margin-top:3.45pt;width:114.8pt;height:124.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PakQIAAHkFAAAOAAAAZHJzL2Uyb0RvYy54bWysVE1PGzEQvVfqf7B8L7ubAilRNigKoqpE&#10;AQEVZ8drJ1Ztj2s72aS/nrF3s6SUU9WLv2bmPc/4eaaXO6PJVvigwNa0OikpEZZDo+yqpj+erj99&#10;oSREZhumwYqa7kWgl7OPH6atm4gRrEE3whMEsWHSupquY3STogh8LQwLJ+CERaMEb1jErV8VjWct&#10;ohtdjMryvGjBN84DFyHg6VVnpLOML6Xg8U7KICLRNcW7xTz6PC7TWMymbLLyzK0V76/B/uEWhimL&#10;pAPUFYuMbLz6C8oo7iGAjCccTAFSKi5yDphNVb7J5nHNnMi5YHGCG8oU/h8sv93ee6Kamo6wPJYZ&#10;fKMHrBqzKy0InmGBWhcm6Pfo7n2/C7hM2e6kN2nGPMguF3U/FFXsIuF4WJ2ejS/OEZyjrTobjz+f&#10;ZtTiNdz5EL8KMCQtauqRPxeTbW9CREp0PbgkNm3TGECr5lppnTdJL2KhPdkyfOnlapQB9MZ8h6Y7&#10;G5+V5YE4yyu5Z+wjJGRK6EVKuUsyr+Jei475QUisFqbVEQxAHQfjXNh4noqWkdA7hUm85RBY5Zu9&#10;CdSx6oN63xQmsn6HwPK9wD8Zh4jMCjYOwUZZ8O8BND8H5s7/kH2Xc0p/Cc0eReKh+z3B8WuFD3XD&#10;QrxnHr8LPi62gHiHg9TQ1hT6FSVr8L/fO0/+qGK0UtLi96tp+LVhXlCiv1nU90V1ijIhMW9QQUmd&#10;/tiyPLbYjVkAvnuFzcbxvEz+UR+W0oN5xk4xT6xoYpYjd0159IfNInZtAXsNF/N5dsM/6li8sY+O&#10;J/BU1STEp90z865Xa0Sh38Lhq7LJG9F2vinSwnwTQaqs6Ne69vXG/51F0/ei1ECO99nrtWPOXgAA&#10;AP//AwBQSwMEFAAGAAgAAAAhAA+sAtHgAAAACQEAAA8AAABkcnMvZG93bnJldi54bWxMj8FOwzAQ&#10;RO9I/IO1SFwQdSjESkOciiL1gDi1Qe3ViU0cYa+j2G3D37Oc4LajGc28rdazd+xspjgElPCwyIAZ&#10;7IIesJfw0WzvC2AxKdTKBTQSvk2EdX19ValShwvuzHmfekYlGEslwaY0lpzHzhqv4iKMBsn7DJNX&#10;ieTUcz2pC5V7x5dZJrhXA9KCVaN5tab72p+8hJ042E2x6eZjaraTcP37XfPWSnl7M788A0tmTn9h&#10;+MUndKiJqQ0n1JE5CULkhJ7oWAEjv1jlT8BaCcs8fwReV/z/B/UPAAAA//8DAFBLAQItABQABgAI&#10;AAAAIQC2gziS/gAAAOEBAAATAAAAAAAAAAAAAAAAAAAAAABbQ29udGVudF9UeXBlc10ueG1sUEsB&#10;Ai0AFAAGAAgAAAAhADj9If/WAAAAlAEAAAsAAAAAAAAAAAAAAAAALwEAAF9yZWxzLy5yZWxzUEsB&#10;Ai0AFAAGAAgAAAAhAE0HU9qRAgAAeQUAAA4AAAAAAAAAAAAAAAAALgIAAGRycy9lMm9Eb2MueG1s&#10;UEsBAi0AFAAGAAgAAAAhAA+sAtHgAAAACQEAAA8AAAAAAAAAAAAAAAAA6wQAAGRycy9kb3ducmV2&#10;LnhtbFBLBQYAAAAABAAEAPMAAAD4BQAAAAA=&#10;" fillcolor="white [3201]" strokecolor="#c4bc96 [2414]" strokeweight="2pt"/>
            </w:pict>
          </mc:Fallback>
        </mc:AlternateContent>
      </w:r>
      <w:r>
        <w:rPr>
          <w:noProof/>
          <w:lang w:eastAsia="fr-FR"/>
        </w:rPr>
        <mc:AlternateContent>
          <mc:Choice Requires="wpg">
            <w:drawing>
              <wp:anchor distT="0" distB="0" distL="114300" distR="114300" simplePos="0" relativeHeight="251695104" behindDoc="0" locked="0" layoutInCell="1" allowOverlap="1" wp14:anchorId="689A9A37" wp14:editId="0E1B1909">
                <wp:simplePos x="0" y="0"/>
                <wp:positionH relativeFrom="column">
                  <wp:posOffset>1209675</wp:posOffset>
                </wp:positionH>
                <wp:positionV relativeFrom="paragraph">
                  <wp:posOffset>168649</wp:posOffset>
                </wp:positionV>
                <wp:extent cx="107315" cy="1320800"/>
                <wp:effectExtent l="57150" t="19050" r="83185" b="88900"/>
                <wp:wrapNone/>
                <wp:docPr id="7" name="Groupe 7"/>
                <wp:cNvGraphicFramePr/>
                <a:graphic xmlns:a="http://schemas.openxmlformats.org/drawingml/2006/main">
                  <a:graphicData uri="http://schemas.microsoft.com/office/word/2010/wordprocessingGroup">
                    <wpg:wgp>
                      <wpg:cNvGrpSpPr/>
                      <wpg:grpSpPr>
                        <a:xfrm>
                          <a:off x="0" y="0"/>
                          <a:ext cx="107315" cy="1320800"/>
                          <a:chOff x="0" y="0"/>
                          <a:chExt cx="107576" cy="1320800"/>
                        </a:xfrm>
                      </wpg:grpSpPr>
                      <wps:wsp>
                        <wps:cNvPr id="5" name="Connecteur droit 5"/>
                        <wps:cNvCnPr/>
                        <wps:spPr>
                          <a:xfrm flipH="1">
                            <a:off x="53788" y="0"/>
                            <a:ext cx="11953" cy="118931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6" name="Ellipse 6"/>
                        <wps:cNvSpPr/>
                        <wps:spPr>
                          <a:xfrm>
                            <a:off x="0" y="1189317"/>
                            <a:ext cx="107576" cy="131483"/>
                          </a:xfrm>
                          <a:prstGeom prst="ellips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7" o:spid="_x0000_s1026" style="position:absolute;margin-left:95.25pt;margin-top:13.3pt;width:8.45pt;height:104pt;z-index:251695104" coordsize="1075,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n+MAMAAJ8IAAAOAAAAZHJzL2Uyb0RvYy54bWy8Vt9P2zAQfp+0/8Hy+0jStLREpKgqjE1C&#10;gAYTz8ax20iO7dlu0+6v39n50YqWoYG0l9T23fnuvvvO1/OLTSXQmhlbKpnj5CTGiEmqilIucvzz&#10;8euXCUbWEVkQoSTL8ZZZfDH9/Om81hkbqKUSBTMILpE2q3WOl87pLIosXbKK2BOlmQQhV6YiDrZm&#10;ERWG1HB7JaJBHJ9GtTKFNooya+H0shHiabifc0bdHeeWOSRyDLG58DXh++y/0fScZAtD9LKkbRjk&#10;HVFUpJTgtL/qkjiCVqY8uKoqqVFWcXdCVRUpzkvKQg6QTRK/yObaqJUOuSyyeqF7mADaFzi9+1p6&#10;u743qCxyPMZIkgpKFLwyNPbY1HqRgcq10Q/63rQHi2bn091wU/lfSARtAqrbHlW2cYjCYRKP02SE&#10;EQVRkg7iSdzCTpdQmwMzurzaGY7GpweGUec28tH1wdQaGGR3INmPgfSwJJoF7K1HoAUJ0mhAmisp&#10;gVxsZVBhVOnQqIErKM9li5XNLMDWAYW4KPU3ACEwpYVslI4n0CNHYEvORmmbfDI5S5NQkD55kmlj&#10;3TVTFfKLHItS+nhJRtY31kGpQLVT8cdCojrH6SRp4AfwuujCym0Fa9R+MA6E8IUL14VWZHNh0JpA&#10;ExFKmXSJzxYcCAna3oyXQvSG8duGrb43ZaFN/8W4twielXS9cVVKZY55d5suZN7oQ/h7efvlsyq2&#10;oW5BAFTy9P8PnAKGN5y6EsAPy9DpHpX6tuuK1ZH/Rc8lO4oAokcbKBlO0rZsXdt2/GgpxJoAXmfR&#10;x0gz+Ctp0mNla9jWGb5OmsHbxu8gjeh5/gZpkFHNZLGafi2hHW+IdffEwCiBoQPj0d3BhwsFHaja&#10;FUZLZX4fO/f68HiBFKMaRlOO7a8VMQwj8V3Cs3aWDId+loXNcDQewMbsS573JXJVzRU0bgKDWNOw&#10;9PpOdEtuVPUEU3TmvYKISAq+c0yd6TZz14xMmMOUzWZBDeaXJu5GPmjaPRWeTo+bJ2J0SygHTLxV&#10;3VN68DQ1ur6JpZqtnOJleLd2zdg2aehF4F6YguHdaSe2H7P7+6C/+18x/QMAAP//AwBQSwMEFAAG&#10;AAgAAAAhAAR+zFbhAAAACgEAAA8AAABkcnMvZG93bnJldi54bWxMj8FKw0AQhu+C77CM4M3uJm2j&#10;xmxKKeqpFGwF8TZNpklodjdkt0n69o4nvc3PfPzzTbaaTCsG6n3jrIZopkCQLVzZ2ErD5+Ht4QmE&#10;D2hLbJ0lDVfysMpvbzJMSzfaDxr2oRJcYn2KGuoQulRKX9Rk0M9cR5Z3J9cbDBz7SpY9jlxuWhkr&#10;lUiDjeULNXa0qak47y9Gw/uI43oevQ7b82lz/T4sd1/biLS+v5vWLyACTeEPhl99VoecnY7uYksv&#10;Ws7PasmohjhJQDAQq8cFiCMP80UCMs/k/xfyHwAAAP//AwBQSwECLQAUAAYACAAAACEAtoM4kv4A&#10;AADhAQAAEwAAAAAAAAAAAAAAAAAAAAAAW0NvbnRlbnRfVHlwZXNdLnhtbFBLAQItABQABgAIAAAA&#10;IQA4/SH/1gAAAJQBAAALAAAAAAAAAAAAAAAAAC8BAABfcmVscy8ucmVsc1BLAQItABQABgAIAAAA&#10;IQCvK1n+MAMAAJ8IAAAOAAAAAAAAAAAAAAAAAC4CAABkcnMvZTJvRG9jLnhtbFBLAQItABQABgAI&#10;AAAAIQAEfsxW4QAAAAoBAAAPAAAAAAAAAAAAAAAAAIoFAABkcnMvZG93bnJldi54bWxQSwUGAAAA&#10;AAQABADzAAAAmAYAAAAA&#10;">
                <v:line id="Connecteur droit 5" o:spid="_x0000_s1027" style="position:absolute;flip:x;visibility:visible;mso-wrap-style:square" from="537,0" to="657,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T28QAAADaAAAADwAAAGRycy9kb3ducmV2LnhtbESPQWvCQBSE70L/w/IK3nRjoUXSbKRI&#10;bb1IMUbq8ZF9JqHZt0t2a+K/7xYEj8PMfMNkq9F04kK9by0rWMwTEMSV1S3XCsrDZrYE4QOyxs4y&#10;KbiSh1X+MMkw1XbgPV2KUIsIYZ+igiYEl0rpq4YM+rl1xNE7295giLKvpe5xiHDTyackeZEGW44L&#10;DTpaN1T9FL9GQbFuj1/1CbvhuFyUm927+/78cEpNH8e3VxCBxnAP39pbreAZ/q/EG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JPbxAAAANoAAAAPAAAAAAAAAAAA&#10;AAAAAKECAABkcnMvZG93bnJldi54bWxQSwUGAAAAAAQABAD5AAAAkgMAAAAA&#10;" strokecolor="#4579b8 [3044]" strokeweight="3pt"/>
                <v:oval id="Ellipse 6" o:spid="_x0000_s1028" style="position:absolute;top:11893;width:107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sP7wA&#10;AADaAAAADwAAAGRycy9kb3ducmV2LnhtbESPwQrCMBBE74L/EFbwpqkeitRGEUHwaq14XZq1rTab&#10;0kStfr0RBI/DzLxh0nVvGvGgztWWFcymEQjiwuqaSwX5cTdZgHAeWWNjmRS8yMF6NRykmGj75AM9&#10;Ml+KAGGXoILK+zaR0hUVGXRT2xIH72I7gz7IrpS6w2eAm0bOoyiWBmsOCxW2tK2ouGV3o+CaN3WG&#10;+8P5fXq5Wyy3nM9nrNR41G+WIDz1/h/+tfdaQQz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K2w/vAAAANoAAAAPAAAAAAAAAAAAAAAAAJgCAABkcnMvZG93bnJldi54&#10;bWxQSwUGAAAAAAQABAD1AAAAgQMAAAAA&#10;" fillcolor="#652523 [1637]" strokecolor="#bc4542 [3045]">
                  <v:fill color2="#ba4442 [3013]" rotate="t" angle="180" colors="0 #9b2d2a;52429f #cb3d3a;1 #ce3b37" focus="100%" type="gradient">
                    <o:fill v:ext="view" type="gradientUnscaled"/>
                  </v:fill>
                  <v:shadow on="t" color="black" opacity="22937f" origin=",.5" offset="0,.63889mm"/>
                </v:oval>
              </v:group>
            </w:pict>
          </mc:Fallback>
        </mc:AlternateContent>
      </w:r>
      <w:r>
        <w:rPr>
          <w:noProof/>
          <w:lang w:eastAsia="fr-FR"/>
        </w:rPr>
        <mc:AlternateContent>
          <mc:Choice Requires="wpg">
            <w:drawing>
              <wp:anchor distT="0" distB="0" distL="114300" distR="114300" simplePos="0" relativeHeight="251696128" behindDoc="0" locked="0" layoutInCell="1" allowOverlap="1" wp14:anchorId="409C14B5" wp14:editId="3ED34490">
                <wp:simplePos x="0" y="0"/>
                <wp:positionH relativeFrom="column">
                  <wp:posOffset>2865120</wp:posOffset>
                </wp:positionH>
                <wp:positionV relativeFrom="paragraph">
                  <wp:posOffset>201669</wp:posOffset>
                </wp:positionV>
                <wp:extent cx="107315" cy="1320800"/>
                <wp:effectExtent l="57150" t="19050" r="83185" b="88900"/>
                <wp:wrapNone/>
                <wp:docPr id="11" name="Groupe 11"/>
                <wp:cNvGraphicFramePr/>
                <a:graphic xmlns:a="http://schemas.openxmlformats.org/drawingml/2006/main">
                  <a:graphicData uri="http://schemas.microsoft.com/office/word/2010/wordprocessingGroup">
                    <wpg:wgp>
                      <wpg:cNvGrpSpPr/>
                      <wpg:grpSpPr>
                        <a:xfrm>
                          <a:off x="0" y="0"/>
                          <a:ext cx="107315" cy="1320800"/>
                          <a:chOff x="0" y="0"/>
                          <a:chExt cx="107576" cy="1320800"/>
                        </a:xfrm>
                      </wpg:grpSpPr>
                      <wps:wsp>
                        <wps:cNvPr id="12" name="Connecteur droit 12"/>
                        <wps:cNvCnPr/>
                        <wps:spPr>
                          <a:xfrm flipH="1">
                            <a:off x="53788" y="0"/>
                            <a:ext cx="11953" cy="118931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3" name="Ellipse 13"/>
                        <wps:cNvSpPr/>
                        <wps:spPr>
                          <a:xfrm>
                            <a:off x="0" y="1189317"/>
                            <a:ext cx="107576" cy="131483"/>
                          </a:xfrm>
                          <a:prstGeom prst="ellips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225.6pt;margin-top:15.9pt;width:8.45pt;height:104pt;z-index:251696128" coordsize="1075,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vuLQMAAKUIAAAOAAAAZHJzL2Uyb0RvYy54bWy8VttuGjEQfa/Uf7D83uwuC4GsskSIXFop&#10;SqImVZ4drw0reW3XNizp13fsvYACKGoi9WXxZcaeOT5nhvOLTSXQmhlbKpnj5CTGiEmqilIucvzr&#10;6frbBCPriCyIUJLl+JVZfDH9+uW81hkbqKUSBTMIDpE2q3WOl87pLIosXbKK2BOlmYRNrkxFHEzN&#10;IioMqeH0SkSDOD6NamUKbRRl1sLqZbOJp+F8zhl195xb5pDIMcTmwteE74v/RtNzki0M0cuStmGQ&#10;D0RRkVLCpf1Rl8QRtDLl3lFVSY2yirsTqqpIcV5SFnKAbJL4TTY3Rq10yGWR1QvdwwTQvsHpw8fS&#10;u/WDQWUBb5dgJEkFbxSuZQgWAJ1aLzIwujH6UT+YdmHRzHzCG24q/wupoE3A9bXHlW0corCYxOM0&#10;GWFEYStJB/EkboGnS3idPTe6vNo6jsane45Rd23ko+uDqTVwyG5hsp+D6XFJNAvoW49AB9Ogg2mu&#10;pAR+sZVBhVGlQ8mgASyYz2WLls0sANdBhbgo9XeAIbClBW2UjiegkwPAJWejtE0/mZylydjf0KdP&#10;Mm2su2GqQn6QY1FKHzHJyPrWusa0M/HLQqI6x+kkaR4A4OuiCyP3Klhj9pNxIIV/unBckCObC4PW&#10;BIREKGXSBXpALEKCtXfjpRC9Y/y+Y2vvXVmQ6r849x7hZiVd71yVUplDt7tNFzJv7AHKnbz98EUV&#10;r+HdwgaQyQvgf7AKXrkR35UAglhQX7pDpl563XN1Aniju2RLEsD0oIiS4SScfJxErIngOI8+R5sg&#10;kqO0SQ89XMO3zvE4bQbvO3+ANqJn+ju0QUY1/cVqel2CIG+JdQ/EQEOB1gNN0t3DhwsFGlTtCKOl&#10;Mn8OrXt7KGCwi1ENDSrH9veKGIaR+CGhtJ0lw6HvaGEyHI0HMDG7Oy+7O3JVzRVIF4o8RBeG3t6J&#10;bsiNqp6hl878rbBFJIW7c0yd6SZz1zRO6MaUzWbBDLqYJu5WPmraFQtfcJ42z8Totio5YOKd6srp&#10;XnFqbL2MpZqtnOJlqFxbObYyDWoE7oVeGKpg27d9s92dB/vtv4vpXwAAAP//AwBQSwMEFAAGAAgA&#10;AAAhAILbn1vhAAAACgEAAA8AAABkcnMvZG93bnJldi54bWxMj8FqwzAQRO+F/oPYQm+NLDsJjmM5&#10;hND2FApNCqU3xdrYJpZkLMV2/r7bU3Nc9jHzJt9MpmUD9r5xVoKYRcDQlk43tpLwdXx7SYH5oKxW&#10;rbMo4YYeNsXjQ64y7Ub7icMhVIxCrM+UhDqELuPclzUa5WeuQ0u/s+uNCnT2Fde9GinctDyOoiU3&#10;qrHUUKsOdzWWl8PVSHgf1bhNxOuwv5x3t5/j4uN7L1DK56dpuwYWcAr/MPzpkzoU5HRyV6s9ayXM&#10;FyImVEIiaAIB82UqgJ0kxMkqBV7k/H5C8QsAAP//AwBQSwECLQAUAAYACAAAACEAtoM4kv4AAADh&#10;AQAAEwAAAAAAAAAAAAAAAAAAAAAAW0NvbnRlbnRfVHlwZXNdLnhtbFBLAQItABQABgAIAAAAIQA4&#10;/SH/1gAAAJQBAAALAAAAAAAAAAAAAAAAAC8BAABfcmVscy8ucmVsc1BLAQItABQABgAIAAAAIQDt&#10;JwvuLQMAAKUIAAAOAAAAAAAAAAAAAAAAAC4CAABkcnMvZTJvRG9jLnhtbFBLAQItABQABgAIAAAA&#10;IQCC259b4QAAAAoBAAAPAAAAAAAAAAAAAAAAAIcFAABkcnMvZG93bnJldi54bWxQSwUGAAAAAAQA&#10;BADzAAAAlQYAAAAA&#10;">
                <v:line id="Connecteur droit 12" o:spid="_x0000_s1027" style="position:absolute;flip:x;visibility:visible;mso-wrap-style:square" from="537,0" to="657,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rOMEAAADbAAAADwAAAGRycy9kb3ducmV2LnhtbERPS4vCMBC+C/sfwix401QPIl2jiPi6&#10;LGJX2T0OzdgWm0loou3+eyMI3ubje85s0Zla3KnxlWUFo2ECgji3uuJCwelnM5iC8AFZY22ZFPyT&#10;h8X8ozfDVNuWj3TPQiFiCPsUFZQhuFRKn5dk0A+tI47cxTYGQ4RNIXWDbQw3tRwnyUQarDg2lOho&#10;VVJ+zW5GQbaqzofiD+v2PB2dNt9r97vbOqX6n93yC0SgLrzFL/dex/ljeP4S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2s4wQAAANsAAAAPAAAAAAAAAAAAAAAA&#10;AKECAABkcnMvZG93bnJldi54bWxQSwUGAAAAAAQABAD5AAAAjwMAAAAA&#10;" strokecolor="#4579b8 [3044]" strokeweight="3pt"/>
                <v:oval id="Ellipse 13" o:spid="_x0000_s1028" style="position:absolute;top:11893;width:107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D/bsA&#10;AADbAAAADwAAAGRycy9kb3ducmV2LnhtbERPzQrCMAy+C75DieDNdSqITKuIIHh1TryGNW7TNR1r&#10;1enTW0Hwlo/vN8t1Z2rxoNZVlhWMoxgEcW51xYWC7LgbzUE4j6yxtkwKXuRgver3lpho++QDPVJf&#10;iBDCLkEFpfdNIqXLSzLoItsQB+5iW4M+wLaQusVnCDe1nMTxTBqsODSU2NC2pPyW3o2Ca1ZXKe4P&#10;5/fp5W4zueVsMmalhoNuswDhqfN/8c+912H+FL6/h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yDg/27AAAA2wAAAA8AAAAAAAAAAAAAAAAAmAIAAGRycy9kb3ducmV2Lnht&#10;bFBLBQYAAAAABAAEAPUAAACAAwAAAAA=&#10;" fillcolor="#652523 [1637]" strokecolor="#bc4542 [3045]">
                  <v:fill color2="#ba4442 [3013]" rotate="t" angle="180" colors="0 #9b2d2a;52429f #cb3d3a;1 #ce3b37" focus="100%" type="gradient">
                    <o:fill v:ext="view" type="gradientUnscaled"/>
                  </v:fill>
                  <v:shadow on="t" color="black" opacity="22937f" origin=",.5" offset="0,.63889mm"/>
                </v:oval>
              </v:group>
            </w:pict>
          </mc:Fallback>
        </mc:AlternateContent>
      </w:r>
      <w:r>
        <w:rPr>
          <w:noProof/>
          <w:lang w:eastAsia="fr-FR"/>
        </w:rPr>
        <mc:AlternateContent>
          <mc:Choice Requires="wps">
            <w:drawing>
              <wp:anchor distT="0" distB="0" distL="114300" distR="114300" simplePos="0" relativeHeight="251692032" behindDoc="0" locked="0" layoutInCell="1" allowOverlap="1" wp14:anchorId="49FA15DD" wp14:editId="1A25990D">
                <wp:simplePos x="0" y="0"/>
                <wp:positionH relativeFrom="column">
                  <wp:posOffset>2183765</wp:posOffset>
                </wp:positionH>
                <wp:positionV relativeFrom="paragraph">
                  <wp:posOffset>37839</wp:posOffset>
                </wp:positionV>
                <wp:extent cx="1457960" cy="1577340"/>
                <wp:effectExtent l="0" t="0" r="27940" b="22860"/>
                <wp:wrapNone/>
                <wp:docPr id="18" name="Rectangle 18"/>
                <wp:cNvGraphicFramePr/>
                <a:graphic xmlns:a="http://schemas.openxmlformats.org/drawingml/2006/main">
                  <a:graphicData uri="http://schemas.microsoft.com/office/word/2010/wordprocessingShape">
                    <wps:wsp>
                      <wps:cNvSpPr/>
                      <wps:spPr>
                        <a:xfrm>
                          <a:off x="0" y="0"/>
                          <a:ext cx="1457960" cy="1577340"/>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71.95pt;margin-top:3pt;width:114.8pt;height:124.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gkgIAAHkFAAAOAAAAZHJzL2Uyb0RvYy54bWysVFFv2yAQfp+0/4B4X21nbbNGcaooVadJ&#10;XVu1nfpMMCRowDEgcbJf3wM7btb1adqLzXF338d9HDe93BlNtsIHBbam1UlJibAcGmVXNf3xdP3p&#10;CyUhMtswDVbUdC8CvZx9/DBt3USMYA26EZ4giA2T1tV0HaObFEXga2FYOAEnLDoleMMimn5VNJ61&#10;iG50MSrL86IF3zgPXISAu1edk84yvpSCxzspg4hE1xTPFvPX5+8yfYvZlE1Wnrm14v0x2D+cwjBl&#10;kXSAumKRkY1Xf0EZxT0EkPGEgylASsVFrgGrqco31TyumRO5FhQnuEGm8P9g+e323hPV4N3hTVlm&#10;8I4eUDVmV1oQ3EOBWhcmGPfo7n1vBVymanfSm/THOsgui7ofRBW7SDhuVqdn44tz1J6jrzobjz+f&#10;ZtmL13TnQ/wqwJC0qKlH/iwm296EiJQYeghJbNqmbwCtmmuldTZSv4iF9mTL8KaXq1EG0BvzHZpu&#10;b3xWlgfi3F4pPGMfISFTQi9SyV2ReRX3WnTMD0KiWlhWRzAAdRyMc2HjeRItI2F0SpN4yiGxyid7&#10;k6hj1Sf1sSlN5P4dEsv3Ev9kHDIyK9g4JBtlwb8H0PwcmLv4Q/Vdzan8JTR7bBIP3esJjl8rvKgb&#10;FuI98/hc8HJxBMQ7/EgNbU2hX1GyBv/7vf0Uj12MXkpafH41Db82zAtK9DeL/X1RnWKbkJgN7KAR&#10;Gv7Yszz22I1ZAN57hcPG8bxM8VEfltKDecZJMU+s6GKWI3dNefQHYxG7sYCzhov5PIfhG3Us3thH&#10;xxN4UjU14tPumXnXd2vERr+Fw1NlkzdN28WmTAvzTQSpcke/6trrje87N00/i9IAObZz1OvEnL0A&#10;AAD//wMAUEsDBBQABgAIAAAAIQAVAGt84AAAAAkBAAAPAAAAZHJzL2Rvd25yZXYueG1sTI/LTsMw&#10;FET3SPyDdZHYIOrQPFpCbiqK1AVi1QaVrZOYOMKPyHbb8PdcVrAczWjmTLWZjWZn6cPoLMLDIgEm&#10;bef60Q4I783ufg0sRGF7oZ2VCN8ywKa+vqpE2buL3cvzIQ6MSmwoBYKKcSo5D52SRoSFm6Ql79N5&#10;IyJJP/DeiwuVG82XSVJwI0ZLC0pM8kXJ7utwMgj74qi26203f8Rm5ws9vN01ry3i7c38/AQsyjn+&#10;heEXn9ChJqbWnWwfmEZIs/SRoggFXSI/X6U5sBZhmWcZ8Lri/x/UPwAAAP//AwBQSwECLQAUAAYA&#10;CAAAACEAtoM4kv4AAADhAQAAEwAAAAAAAAAAAAAAAAAAAAAAW0NvbnRlbnRfVHlwZXNdLnhtbFBL&#10;AQItABQABgAIAAAAIQA4/SH/1gAAAJQBAAALAAAAAAAAAAAAAAAAAC8BAABfcmVscy8ucmVsc1BL&#10;AQItABQABgAIAAAAIQD4bK/gkgIAAHkFAAAOAAAAAAAAAAAAAAAAAC4CAABkcnMvZTJvRG9jLnht&#10;bFBLAQItABQABgAIAAAAIQAVAGt84AAAAAkBAAAPAAAAAAAAAAAAAAAAAOwEAABkcnMvZG93bnJl&#10;di54bWxQSwUGAAAAAAQABADzAAAA+QUAAAAA&#10;" fillcolor="white [3201]" strokecolor="#c4bc96 [2414]" strokeweight="2pt"/>
            </w:pict>
          </mc:Fallback>
        </mc:AlternateContent>
      </w:r>
      <w:r>
        <w:rPr>
          <w:noProof/>
          <w:lang w:eastAsia="fr-FR"/>
        </w:rPr>
        <mc:AlternateContent>
          <mc:Choice Requires="wpg">
            <w:drawing>
              <wp:anchor distT="0" distB="0" distL="114300" distR="114300" simplePos="0" relativeHeight="251702272" behindDoc="0" locked="0" layoutInCell="1" allowOverlap="1" wp14:anchorId="2F6D526D" wp14:editId="0FFFFD1D">
                <wp:simplePos x="0" y="0"/>
                <wp:positionH relativeFrom="column">
                  <wp:posOffset>4879340</wp:posOffset>
                </wp:positionH>
                <wp:positionV relativeFrom="paragraph">
                  <wp:posOffset>237229</wp:posOffset>
                </wp:positionV>
                <wp:extent cx="107315" cy="1320800"/>
                <wp:effectExtent l="57150" t="19050" r="83185" b="88900"/>
                <wp:wrapNone/>
                <wp:docPr id="8" name="Groupe 8"/>
                <wp:cNvGraphicFramePr/>
                <a:graphic xmlns:a="http://schemas.openxmlformats.org/drawingml/2006/main">
                  <a:graphicData uri="http://schemas.microsoft.com/office/word/2010/wordprocessingGroup">
                    <wpg:wgp>
                      <wpg:cNvGrpSpPr/>
                      <wpg:grpSpPr>
                        <a:xfrm>
                          <a:off x="0" y="0"/>
                          <a:ext cx="107315" cy="1320800"/>
                          <a:chOff x="0" y="0"/>
                          <a:chExt cx="107576" cy="1320800"/>
                        </a:xfrm>
                      </wpg:grpSpPr>
                      <wps:wsp>
                        <wps:cNvPr id="9" name="Connecteur droit 9"/>
                        <wps:cNvCnPr/>
                        <wps:spPr>
                          <a:xfrm flipH="1">
                            <a:off x="53788" y="0"/>
                            <a:ext cx="11953" cy="118931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0" name="Ellipse 10"/>
                        <wps:cNvSpPr/>
                        <wps:spPr>
                          <a:xfrm>
                            <a:off x="0" y="1189317"/>
                            <a:ext cx="107576" cy="131483"/>
                          </a:xfrm>
                          <a:prstGeom prst="ellips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8" o:spid="_x0000_s1026" style="position:absolute;margin-left:384.2pt;margin-top:18.7pt;width:8.45pt;height:104pt;z-index:251702272" coordsize="1075,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2BKwMAAKEIAAAOAAAAZHJzL2Uyb0RvYy54bWy8Vttu2zAMfR+wfxD0vtqOkyYx6hRBetmA&#10;oi3WDn1WZTk2IEuapMTJvn6UfEnQpC3WAntxJJEUyaNDMmfnm4qjNdOmlCLF0UmIERNUZqVYpvjX&#10;49W3CUbGEpERLgVL8ZYZfD77+uWsVgkbyELyjGkElwiT1CrFhbUqCQJDC1YRcyIVEyDMpa6Iha1e&#10;BpkmNdxe8WAQhqdBLXWmtKTMGDi9aIR45u/Pc0btXZ4bZhFPMcRm/Vf777P7BrMzkiw1UUVJ2zDI&#10;B6KoSCnAaX/VBbEErXR5cFVVUi2NzO0JlVUg87ykzOcA2UThi2yutVwpn8syqZeqhwmgfYHTh6+l&#10;t+t7jcosxfBQglTwRN4rQxOHTa2WCahca/Wg7nV7sGx2Lt1Nriv3C4mgjUd126PKNhZROIzCcRyN&#10;MKIgiuJBOAlb2GkBb3NgRovLneFofHpgGHRuAxddH0ytgEFmB5L5HEgPBVHMY28cAi1I0w6khRQC&#10;yMVWGmValhZNG7i88kK0WJnEAGwdUCjnpfoOIHimtJCN4vEEoD8CWzQdxW3y0WQaR2PnoU+eJEob&#10;e81khdwixbwULl6SkPWNsY1qp+KOuUB1iuNJ1MAP4HXR+ZXdctao/WQ5EMI9nL/OlyJbcI3WBIqI&#10;UMqEjdpYuABtZ5aXnPeG4fuGrb4zZb5M/8W4t/CepbC9cVUKqY95t5su5LzRByj38nbLZ5lt/bt5&#10;AVDJ0f8/cCqCvtRU3iUHghiG4MSXmidTX3jdc3X0f1F10Y4kgOnREoqGk/htErEmgtd59DnaDN6k&#10;TXzs4Rq+dYav02bwvvEHaMN7pr9DG6RlM1uMolclFOQNMfaeaBgm8LwwIO0dfHIuoQZlu8KokPrP&#10;sXOnD+0LpBjVMJxSbH6viGYY8R8CGts0Gg7dNPOb4Wg8gI3elzzvS8SqWkgo3QhGsaJ+6fQt75a5&#10;ltUTzNG58woiIij4TjG1utssbDM0YRJTNp97NZhgitgb8aBo1yxcw3ncPBGt2q5kgYm3smumB82p&#10;0XVlLOR8ZWVe+s61K8e2TH01Avf8HPRdsJ3ZbtDu773+7p/F7C8AAAD//wMAUEsDBBQABgAIAAAA&#10;IQAe/Mim4gAAAAoBAAAPAAAAZHJzL2Rvd25yZXYueG1sTI/BaoNAEIbvhb7DMoXemtWoUYxrCKHt&#10;KRSaFEpuG3eiEndX3I2at+/01J6GYT7++f5iM+uOjTi41hoB4SIAhqayqjW1gK/j20sGzHlplOys&#10;QQF3dLApHx8KmSs7mU8cD75mFGJcLgU03vc5565qUEu3sD0aul3soKWndai5GuRE4brjyyBYcS1b&#10;Qx8a2eOuwep6uGkB75OctlH4Ou6vl939dEw+vvchCvH8NG/XwDzO/g+GX31Sh5KczvZmlGOdgHSV&#10;xYQKiFKaBKRZEgE7C1jGSQy8LPj/CuUPAAAA//8DAFBLAQItABQABgAIAAAAIQC2gziS/gAAAOEB&#10;AAATAAAAAAAAAAAAAAAAAAAAAABbQ29udGVudF9UeXBlc10ueG1sUEsBAi0AFAAGAAgAAAAhADj9&#10;If/WAAAAlAEAAAsAAAAAAAAAAAAAAAAALwEAAF9yZWxzLy5yZWxzUEsBAi0AFAAGAAgAAAAhAHzH&#10;PYErAwAAoQgAAA4AAAAAAAAAAAAAAAAALgIAAGRycy9lMm9Eb2MueG1sUEsBAi0AFAAGAAgAAAAh&#10;AB78yKbiAAAACgEAAA8AAAAAAAAAAAAAAAAAhQUAAGRycy9kb3ducmV2LnhtbFBLBQYAAAAABAAE&#10;APMAAACUBgAAAAA=&#10;">
                <v:line id="Connecteur droit 9" o:spid="_x0000_s1027" style="position:absolute;flip:x;visibility:visible;mso-wrap-style:square" from="537,0" to="657,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Z3sMAAADaAAAADwAAAGRycy9kb3ducmV2LnhtbESPT4vCMBTE7wt+h/CEva2pHsStRhHx&#10;z14W2a6ix0fzbIvNS2ii7X57Iwh7HGbmN8xs0Zla3KnxlWUFw0ECgji3uuJCweF38zEB4QOyxtoy&#10;KfgjD4t5722GqbYt/9A9C4WIEPYpKihDcKmUPi/JoB9YRxy9i20MhiibQuoG2wg3tRwlyVgarDgu&#10;lOhoVVJ+zW5GQbaqjvvijHV7nAwPm++1O+22Tqn3frecggjUhf/wq/2lFXzC80q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Vmd7DAAAA2gAAAA8AAAAAAAAAAAAA&#10;AAAAoQIAAGRycy9kb3ducmV2LnhtbFBLBQYAAAAABAAEAPkAAACRAwAAAAA=&#10;" strokecolor="#4579b8 [3044]" strokeweight="3pt"/>
                <v:oval id="Ellipse 10" o:spid="_x0000_s1028" style="position:absolute;top:11893;width:107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disEA&#10;AADbAAAADwAAAGRycy9kb3ducmV2LnhtbESPQWvCQBCF7wX/wzJCb3Wjh1CiayiBgldjSq9Ddkyi&#10;2dmQXTXx1zuHQm8zvDfvfbPLJ9erO42h82xgvUpAEdfedtwYqE7fH5+gQkS22HsmAzMFyPeLtx1m&#10;1j/4SPcyNkpCOGRooI1xyLQOdUsOw8oPxKKd/egwyjo22o74kHDX602SpNphx9LQ4kBFS/W1vDkD&#10;l6rvSjwcf58/c7imuuBqs2Zj3pfT1xZUpCn+m/+uD1bwhV5+kQH0/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RHYrBAAAA2wAAAA8AAAAAAAAAAAAAAAAAmAIAAGRycy9kb3du&#10;cmV2LnhtbFBLBQYAAAAABAAEAPUAAACGAwAAAAA=&#10;" fillcolor="#652523 [1637]" strokecolor="#bc4542 [3045]">
                  <v:fill color2="#ba4442 [3013]" rotate="t" angle="180" colors="0 #9b2d2a;52429f #cb3d3a;1 #ce3b37" focus="100%" type="gradient">
                    <o:fill v:ext="view" type="gradientUnscaled"/>
                  </v:fill>
                  <v:shadow on="t" color="black" opacity="22937f" origin=",.5" offset="0,.63889mm"/>
                </v:oval>
              </v:group>
            </w:pict>
          </mc:Fallback>
        </mc:AlternateContent>
      </w:r>
    </w:p>
    <w:p w:rsidR="00511E06" w:rsidRDefault="00461C07" w:rsidP="00511E06">
      <w:r>
        <w:rPr>
          <w:noProof/>
          <w:lang w:eastAsia="fr-FR"/>
        </w:rPr>
        <mc:AlternateContent>
          <mc:Choice Requires="wps">
            <w:drawing>
              <wp:anchor distT="0" distB="0" distL="114300" distR="114300" simplePos="0" relativeHeight="251701248" behindDoc="0" locked="0" layoutInCell="1" allowOverlap="1" wp14:anchorId="079DC571" wp14:editId="4AAC23F1">
                <wp:simplePos x="0" y="0"/>
                <wp:positionH relativeFrom="column">
                  <wp:posOffset>4507865</wp:posOffset>
                </wp:positionH>
                <wp:positionV relativeFrom="paragraph">
                  <wp:posOffset>241935</wp:posOffset>
                </wp:positionV>
                <wp:extent cx="854075" cy="1039495"/>
                <wp:effectExtent l="0" t="0" r="22225" b="27305"/>
                <wp:wrapNone/>
                <wp:docPr id="4" name="Organigramme : Opération manuelle 4"/>
                <wp:cNvGraphicFramePr/>
                <a:graphic xmlns:a="http://schemas.openxmlformats.org/drawingml/2006/main">
                  <a:graphicData uri="http://schemas.microsoft.com/office/word/2010/wordprocessingShape">
                    <wps:wsp>
                      <wps:cNvSpPr/>
                      <wps:spPr>
                        <a:xfrm>
                          <a:off x="0" y="0"/>
                          <a:ext cx="854075" cy="1039495"/>
                        </a:xfrm>
                        <a:prstGeom prst="flowChartManualOperat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Organigramme : Opération manuelle 4" o:spid="_x0000_s1026" type="#_x0000_t119" style="position:absolute;margin-left:354.95pt;margin-top:19.05pt;width:67.25pt;height:8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m+iAIAAEAFAAAOAAAAZHJzL2Uyb0RvYy54bWysVEtu2zAQ3RfoHQjuG0munI8QOTAcpCiQ&#10;xkGTIusJRVlC+StJW3ZPk22v0V6sQ0pW0tSrohtqhjNvPk8zPL/YSkE23LpWq5JmRyklXDFdtWpV&#10;0i/3V+9OKXEeVAVCK17SHXf0Yvb2zXlnCj7RjRYVtwSDKFd0pqSN96ZIEscaLsEdacMVGmttJXhU&#10;7SqpLHQYXYpkkqbHSadtZaxm3Dm8veyNdBbj1zVnflnXjnsiSoq1+XjaeD6GM5mdQ7GyYJqWDWXA&#10;P1QhoVWYdAx1CR7I2rZ/hZIts9rp2h8xLRNd1y3jsQfsJktfdXPXgOGxFyTHmZEm9//CspvNrSVt&#10;VdKcEgUSf9HSrkC1yImU/OdTQZbm1w8LHn8wkaDWXAhO8kBcZ1yB+DtzawfNoRhY2NZWhi/2R7aR&#10;7N1INt96wvDydJqnJ1NKGJqy9P1ZfjYNQZNntLHOf+BakiCUtBa6WzRg/SesAsTS8L6qyDtsrp3v&#10;4XsYxgoV9jVFye8ED2UJ9ZnX2DRWMYnoOG58ISzZAA4KMMaVPx7Kid4BVrdCjMDsEFD4bAANvgHG&#10;4xiOwPQQ8M+MIyJm1cqPYNkqbQ8FqL6OmXv/ffd9z6H9R13t8F9b3S+BM+yqRWKvwflbsDj1uB+4&#10;yX6JR+C6pHqQKGm0/X7oPvjjMKKVkg63qKTu2xosp0R8VDimZ1meh7WLSj49maBiX1oeX1rUWi40&#10;8p/hm2FYFIO/F3uxtlo+4MLPQ1Y0gWKYu6TM272y8P1245PB+Hwe3XDVDPhrdWdYCB5YDUNyv30A&#10;a4bp8jiXN3q/cVC8GqjeNyCVnq+9rts4bc+8DnzjmsYZHp6U8A681KPX88M3+w0AAP//AwBQSwME&#10;FAAGAAgAAAAhACrqci3iAAAACgEAAA8AAABkcnMvZG93bnJldi54bWxMj8FOwzAQRO9I/IO1SNyo&#10;nRJBErKpEIJDOVSqQUjc3HibBGI7ip029OtxT3BczdPM23I1m54daPSdswjJQgAjWzvd2Qbh/e3l&#10;JgPmg7Ja9c4Swg95WFWXF6UqtDvaLR1kaFgssb5QCG0IQ8G5r1syyi/cQDZmezcaFeI5NlyP6hjL&#10;Tc+XQtxxozobF1o10FNL9becDMK0Wa+F3Lw2Mv/M96fTR/f1vJWI11fz4wOwQHP4g+GsH9Whik47&#10;N1ntWY9wL/I8ogi3WQIsAlmapsB2CEuRZMCrkv9/ofoFAAD//wMAUEsBAi0AFAAGAAgAAAAhALaD&#10;OJL+AAAA4QEAABMAAAAAAAAAAAAAAAAAAAAAAFtDb250ZW50X1R5cGVzXS54bWxQSwECLQAUAAYA&#10;CAAAACEAOP0h/9YAAACUAQAACwAAAAAAAAAAAAAAAAAvAQAAX3JlbHMvLnJlbHNQSwECLQAUAAYA&#10;CAAAACEA7Zc5vogCAABABQAADgAAAAAAAAAAAAAAAAAuAgAAZHJzL2Uyb0RvYy54bWxQSwECLQAU&#10;AAYACAAAACEAKupyLeIAAAAKAQAADwAAAAAAAAAAAAAAAADiBAAAZHJzL2Rvd25yZXYueG1sUEsF&#10;BgAAAAAEAAQA8wAAAPEFAAAAAA==&#10;" fillcolor="white [3201]" strokecolor="#f79646 [3209]" strokeweight="2pt"/>
            </w:pict>
          </mc:Fallback>
        </mc:AlternateContent>
      </w:r>
      <w:r w:rsidR="00511E06">
        <w:rPr>
          <w:noProof/>
          <w:lang w:eastAsia="fr-FR"/>
        </w:rPr>
        <mc:AlternateContent>
          <mc:Choice Requires="wps">
            <w:drawing>
              <wp:anchor distT="0" distB="0" distL="114300" distR="114300" simplePos="0" relativeHeight="251693056" behindDoc="0" locked="0" layoutInCell="1" allowOverlap="1" wp14:anchorId="78CC5F5E" wp14:editId="537385CB">
                <wp:simplePos x="0" y="0"/>
                <wp:positionH relativeFrom="column">
                  <wp:posOffset>814070</wp:posOffset>
                </wp:positionH>
                <wp:positionV relativeFrom="paragraph">
                  <wp:posOffset>236594</wp:posOffset>
                </wp:positionV>
                <wp:extent cx="854075" cy="1039495"/>
                <wp:effectExtent l="0" t="0" r="22225" b="27305"/>
                <wp:wrapNone/>
                <wp:docPr id="1" name="Organigramme : Opération manuelle 1"/>
                <wp:cNvGraphicFramePr/>
                <a:graphic xmlns:a="http://schemas.openxmlformats.org/drawingml/2006/main">
                  <a:graphicData uri="http://schemas.microsoft.com/office/word/2010/wordprocessingShape">
                    <wps:wsp>
                      <wps:cNvSpPr/>
                      <wps:spPr>
                        <a:xfrm>
                          <a:off x="0" y="0"/>
                          <a:ext cx="854075" cy="1039495"/>
                        </a:xfrm>
                        <a:prstGeom prst="flowChartManualOperat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Organigramme : Opération manuelle 1" o:spid="_x0000_s1026" type="#_x0000_t119" style="position:absolute;margin-left:64.1pt;margin-top:18.65pt;width:67.25pt;height:8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R6iQIAAEAFAAAOAAAAZHJzL2Uyb0RvYy54bWysVEtu2zAQ3RfoHQjuG8munY8QOTAcpCiQ&#10;xkGTIusJRVpC+StJW3ZPk22v0V6sQ0pW0tSrohuKo5k3nHl8w/OLrZJkw51vjC7p6CinhGtmqkav&#10;Svrl/urdKSU+gK5AGs1LuuOeXszevjlvbcHHpjay4o5gEu2L1pa0DsEWWeZZzRX4I2O5RqcwTkFA&#10;062yykGL2ZXMxnl+nLXGVdYZxr3Hv5edk85SfiE4C0shPA9ElhRrC2l1aX2MazY7h2LlwNYN68uA&#10;f6hCQaPx0CHVJQQga9f8lUo1zBlvRDhiRmVGiIbx1AN2M8pfdXNXg+WpFyTH24Em///SspvNrSNN&#10;hXdHiQaFV7R0K9ANcqIU//lUkKX99cNBwAsmCvSaS8nJKBLXWl8g/s7eut7yuI0sbIVT8Yv9kW0i&#10;ezeQzbeBMPx5Op3kJ1NKGLpG+fuzydk0Js2e0db58IEbReKmpEKadlGDC5+wCpBLy7uqEu+wufah&#10;g+9hmCtW2NWUdmEneSxL6s9cYNNYxTihk9z4QjqyARQKMMZ1OO7LSdERJhopB+DoEFCGRAz20MdG&#10;GE8yHID5IeCfJw6IdKrRYQCrRht3KEH1dTi5i9933/Uc23801Q7v2pluCLxlVw0Sew0+3IJD1eN8&#10;4CSHJS6R65KafkdJbdz3Q/9jPIoRvZS0OEUl9d/W4Dgl8qNGmZ6NJpM4dsmYTE/GaLiXnseXHr1W&#10;C4P8oxSxurSN8UHut8IZ9YADP4+nogs0w7NLyoLbG4vQTTc+GYzP5ykMR81CuNZ3lsXkkdUokvvt&#10;AzjbqyugLm/MfuKgeCWoLjYitZmvgxFNUtszrz3fOKZJw/2TEt+Bl3aKen74Zr8BAAD//wMAUEsD&#10;BBQABgAIAAAAIQBNlkfd4gAAAAoBAAAPAAAAZHJzL2Rvd25yZXYueG1sTI/LTsMwEEX3lfgHa5DY&#10;tXZdqY8Qp0IIFmVRqQYhsXPjaRKI7Sh22tCvZ1jBbq7m6M6ZfDu6lp2xj03wCuYzAQx9GWzjKwVv&#10;r8/TNbCYjLemDR4VfGOEbXEzyU1mw8Uf8KxTxajEx8woqFPqMs5jWaMzcRY69LQ7hd6ZRLGvuO3N&#10;hcpdy6UQS+5M4+lCbTp8rLH80oNTMOx3O6H3L5XefGxO1+t78/l00Erd3Y4P98ASjukPhl99UoeC&#10;nI5h8DaylrJcS0IVLFYLYATIpVwBO9Ig5gJ4kfP/LxQ/AAAA//8DAFBLAQItABQABgAIAAAAIQC2&#10;gziS/gAAAOEBAAATAAAAAAAAAAAAAAAAAAAAAABbQ29udGVudF9UeXBlc10ueG1sUEsBAi0AFAAG&#10;AAgAAAAhADj9If/WAAAAlAEAAAsAAAAAAAAAAAAAAAAALwEAAF9yZWxzLy5yZWxzUEsBAi0AFAAG&#10;AAgAAAAhAPBq9HqJAgAAQAUAAA4AAAAAAAAAAAAAAAAALgIAAGRycy9lMm9Eb2MueG1sUEsBAi0A&#10;FAAGAAgAAAAhAE2WR93iAAAACgEAAA8AAAAAAAAAAAAAAAAA4wQAAGRycy9kb3ducmV2LnhtbFBL&#10;BQYAAAAABAAEAPMAAADyBQAAAAA=&#10;" fillcolor="white [3201]" strokecolor="#f79646 [3209]" strokeweight="2pt"/>
            </w:pict>
          </mc:Fallback>
        </mc:AlternateContent>
      </w:r>
      <w:r w:rsidR="00511E06">
        <w:rPr>
          <w:noProof/>
          <w:lang w:eastAsia="fr-FR"/>
        </w:rPr>
        <mc:AlternateContent>
          <mc:Choice Requires="wps">
            <w:drawing>
              <wp:anchor distT="0" distB="0" distL="114300" distR="114300" simplePos="0" relativeHeight="251694080" behindDoc="0" locked="0" layoutInCell="1" allowOverlap="1" wp14:anchorId="11E0A520" wp14:editId="722B7112">
                <wp:simplePos x="0" y="0"/>
                <wp:positionH relativeFrom="column">
                  <wp:posOffset>2491105</wp:posOffset>
                </wp:positionH>
                <wp:positionV relativeFrom="paragraph">
                  <wp:posOffset>248659</wp:posOffset>
                </wp:positionV>
                <wp:extent cx="854075" cy="1039495"/>
                <wp:effectExtent l="0" t="0" r="22225" b="27305"/>
                <wp:wrapNone/>
                <wp:docPr id="3" name="Organigramme : Opération manuelle 3"/>
                <wp:cNvGraphicFramePr/>
                <a:graphic xmlns:a="http://schemas.openxmlformats.org/drawingml/2006/main">
                  <a:graphicData uri="http://schemas.microsoft.com/office/word/2010/wordprocessingShape">
                    <wps:wsp>
                      <wps:cNvSpPr/>
                      <wps:spPr>
                        <a:xfrm>
                          <a:off x="0" y="0"/>
                          <a:ext cx="854075" cy="1039495"/>
                        </a:xfrm>
                        <a:prstGeom prst="flowChartManualOperati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Opération manuelle 3" o:spid="_x0000_s1026" type="#_x0000_t119" style="position:absolute;margin-left:196.15pt;margin-top:19.6pt;width:67.25pt;height:8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nciQIAAEAFAAAOAAAAZHJzL2Uyb0RvYy54bWysVEtu2zAQ3RfoHQjuG1mOnY8QOTAcpCiQ&#10;xkGTIusJRVpC+StJW3ZP022v0V6sQ0pW0tSrohtqhjNvPk8zvLjcKkk23PnG6JLmRyNKuGamavSq&#10;pJ8frt+dUeID6Aqk0bykO+7p5eztm4vWFnxsaiMr7ggG0b5obUnrEGyRZZ7VXIE/MpZrNArjFARU&#10;3SqrHLQYXclsPBqdZK1xlXWGce/x9qoz0lmKLwRnYSmE54HIkmJtIZ0unU/xzGYXUKwc2LphfRnw&#10;D1UoaDQmHUJdQQCyds1foVTDnPFGhCNmVGaEaBhPPWA3+ehVN/c1WJ56QXK8HWjy/y8su93cOdJU&#10;JT2mRIPCX7R0K9ANcqIU//m9IEv764eDgD+YKNBrLiUnx5G41voC8ff2zvWaRzGysBVOxS/2R7aJ&#10;7N1ANt8GwvDybDoZnU4pYWjKR8fnk/NpDJo9o63z4T03ikShpEKadlGDCx+xCpBLy7uqEu+wufGh&#10;g+9hGCtW2NWUpLCTPJYl9ScusGmsYpzQadz4QjqyARwUYIzrcNKXk7wjTDRSDsD8EFCGvAf1vhHG&#10;0xgOwNEh4J8ZB0TKanQYwKrRxh0KUH0ZMnf+++67nmP7T6ba4b92plsCb9l1g8TegA934HDqcT9w&#10;k8MSj8h1SU0vUVIb9+3QffTHYUQrJS1uUUn91zU4Ton8oHFMz/PJJK5dUibT0zEq7qXl6aVFr9XC&#10;IP85vhmWJTH6B7kXhTPqERd+HrOiCTTD3CVlwe2VRei2G58Mxufz5IarZiHc6HvLYvDIahySh+0j&#10;ONtPV8C5vDX7jYPi1UB1vhGpzXwdjGjStD3z2vONa5pmuH9S4jvwUk9ezw/f7DcAAAD//wMAUEsD&#10;BBQABgAIAAAAIQCtmHmu4QAAAAoBAAAPAAAAZHJzL2Rvd25yZXYueG1sTI/BTsMwDIbvSLxDZCRu&#10;LCETEy1NJ4TgMA6TFtCk3bLGawtNUjXpVvb0GC5ws+VPv7+/WE6uY0ccYhu8gtuZAIa+Crb1tYL3&#10;t5ebe2AxGW9NFzwq+MIIy/LyojC5DSe/waNONaMQH3OjoEmpzzmPVYPOxFno0dPtEAZnEq1Dze1g&#10;ThTuOi6FWHBnWk8fGtPjU4PVpx6dgnG9Wgm9fq11tssO5/O2/XjeaKWur6bHB2AJp/QHw48+qUNJ&#10;TvswehtZp2CeyTmhvwMwAu7kgrrsFUghM+Blwf9XKL8BAAD//wMAUEsBAi0AFAAGAAgAAAAhALaD&#10;OJL+AAAA4QEAABMAAAAAAAAAAAAAAAAAAAAAAFtDb250ZW50X1R5cGVzXS54bWxQSwECLQAUAAYA&#10;CAAAACEAOP0h/9YAAACUAQAACwAAAAAAAAAAAAAAAAAvAQAAX3JlbHMvLnJlbHNQSwECLQAUAAYA&#10;CAAAACEAKFu53IkCAABABQAADgAAAAAAAAAAAAAAAAAuAgAAZHJzL2Uyb0RvYy54bWxQSwECLQAU&#10;AAYACAAAACEArZh5ruEAAAAKAQAADwAAAAAAAAAAAAAAAADjBAAAZHJzL2Rvd25yZXYueG1sUEsF&#10;BgAAAAAEAAQA8wAAAPEFAAAAAA==&#10;" fillcolor="white [3201]" strokecolor="#f79646 [3209]" strokeweight="2pt"/>
            </w:pict>
          </mc:Fallback>
        </mc:AlternateContent>
      </w:r>
    </w:p>
    <w:p w:rsidR="00511E06" w:rsidRDefault="00511E06" w:rsidP="00511E06"/>
    <w:p w:rsidR="00511E06" w:rsidRDefault="00511E06" w:rsidP="00511E06">
      <w:r>
        <w:rPr>
          <w:noProof/>
          <w:lang w:eastAsia="fr-FR"/>
        </w:rPr>
        <mc:AlternateContent>
          <mc:Choice Requires="wps">
            <w:drawing>
              <wp:anchor distT="0" distB="0" distL="114300" distR="114300" simplePos="0" relativeHeight="251703296" behindDoc="0" locked="0" layoutInCell="1" allowOverlap="1" wp14:anchorId="2DE94CD4" wp14:editId="6A351FF4">
                <wp:simplePos x="0" y="0"/>
                <wp:positionH relativeFrom="column">
                  <wp:posOffset>4639945</wp:posOffset>
                </wp:positionH>
                <wp:positionV relativeFrom="paragraph">
                  <wp:posOffset>245745</wp:posOffset>
                </wp:positionV>
                <wp:extent cx="645160" cy="5715"/>
                <wp:effectExtent l="0" t="0" r="21590" b="32385"/>
                <wp:wrapNone/>
                <wp:docPr id="16" name="Connecteur droit 16"/>
                <wp:cNvGraphicFramePr/>
                <a:graphic xmlns:a="http://schemas.openxmlformats.org/drawingml/2006/main">
                  <a:graphicData uri="http://schemas.microsoft.com/office/word/2010/wordprocessingShape">
                    <wps:wsp>
                      <wps:cNvCnPr/>
                      <wps:spPr>
                        <a:xfrm>
                          <a:off x="0" y="0"/>
                          <a:ext cx="645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65.35pt,19.35pt" to="416.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UVuAEAAMUDAAAOAAAAZHJzL2Uyb0RvYy54bWysU9uO0zAQfUfiHyy/0yQrWlDUdB+6ghcE&#10;FZcP8DrjxpJvGnub9O8ZO2kWARIC8eJ4PHNm5pyZ7O8na9gFMGrvOt5sas7ASd9rd+74t6/vXr3l&#10;LCbhemG8g45fIfL7w8sX+zG0cOcHb3pARklcbMfQ8SGl0FZVlANYETc+gCOn8mhFIhPPVY9ipOzW&#10;VHd1vatGj31ALyFGen2YnfxQ8isFMn1SKkJipuPUWyonlvMxn9VhL9ozijBoubQh/qELK7Sjomuq&#10;B5EEe0L9SyqrJfroVdpIbyuvlJZQOBCbpv6JzZdBBChcSJwYVpni/0srP15OyHRPs9tx5oSlGR29&#10;cyQcPCHr0evEyEU6jSG2FH50J1ysGE6YSU8Kbf4SHTYVba+rtjAlJulx93rb7GgCklzbN802Z6ye&#10;oQFjeg/esnzpuNEuExetuHyIaQ69hRAutzIXL7d0NZCDjfsMishQuaagyxrB0SC7CFoAISW41Cyl&#10;S3SGKW3MCqz/DFziMxTKiv0NeEWUyt6lFWy18/i76mm6tazm+JsCM+8swaPvr2UsRRralSLustd5&#10;GX+0C/z57zt8BwAA//8DAFBLAwQUAAYACAAAACEAA3TvjeEAAAAJAQAADwAAAGRycy9kb3ducmV2&#10;LnhtbEyPwU7DMAyG70i8Q2QkLoilrGwrpekESNMOgNDWPUDWmLaicaom7TqeHnOCk2X70+/P2Xqy&#10;rRix940jBXezCARS6UxDlYJDsblNQPigyejWESo4o4d1fnmR6dS4E+1w3IdKcAj5VCuoQ+hSKX1Z&#10;o9V+5jok3n263urAbV9J0+sTh9tWzqNoKa1uiC/UusOXGsuv/WAVbDfP+Lo4D9W9WWyLm7F4e//+&#10;SJS6vpqeHkEEnMIfDL/6rA45Ox3dQMaLVsEqjlaMKogTrgwk8TwGceTBwxJknsn/H+Q/AAAA//8D&#10;AFBLAQItABQABgAIAAAAIQC2gziS/gAAAOEBAAATAAAAAAAAAAAAAAAAAAAAAABbQ29udGVudF9U&#10;eXBlc10ueG1sUEsBAi0AFAAGAAgAAAAhADj9If/WAAAAlAEAAAsAAAAAAAAAAAAAAAAALwEAAF9y&#10;ZWxzLy5yZWxzUEsBAi0AFAAGAAgAAAAhAOSKpRW4AQAAxQMAAA4AAAAAAAAAAAAAAAAALgIAAGRy&#10;cy9lMm9Eb2MueG1sUEsBAi0AFAAGAAgAAAAhAAN0743hAAAACQEAAA8AAAAAAAAAAAAAAAAAEgQA&#10;AGRycy9kb3ducmV2LnhtbFBLBQYAAAAABAAEAPMAAAAgBQAAAAA=&#10;" strokecolor="#4579b8 [3044]"/>
            </w:pict>
          </mc:Fallback>
        </mc:AlternateContent>
      </w:r>
      <w:r>
        <w:rPr>
          <w:noProof/>
          <w:lang w:eastAsia="fr-FR"/>
        </w:rPr>
        <mc:AlternateContent>
          <mc:Choice Requires="wps">
            <w:drawing>
              <wp:anchor distT="0" distB="0" distL="114300" distR="114300" simplePos="0" relativeHeight="251698176" behindDoc="0" locked="0" layoutInCell="1" allowOverlap="1" wp14:anchorId="1317C3A9" wp14:editId="11B9F314">
                <wp:simplePos x="0" y="0"/>
                <wp:positionH relativeFrom="column">
                  <wp:posOffset>2604770</wp:posOffset>
                </wp:positionH>
                <wp:positionV relativeFrom="paragraph">
                  <wp:posOffset>237490</wp:posOffset>
                </wp:positionV>
                <wp:extent cx="645160" cy="5715"/>
                <wp:effectExtent l="0" t="0" r="21590" b="32385"/>
                <wp:wrapNone/>
                <wp:docPr id="15" name="Connecteur droit 15"/>
                <wp:cNvGraphicFramePr/>
                <a:graphic xmlns:a="http://schemas.openxmlformats.org/drawingml/2006/main">
                  <a:graphicData uri="http://schemas.microsoft.com/office/word/2010/wordprocessingShape">
                    <wps:wsp>
                      <wps:cNvCnPr/>
                      <wps:spPr>
                        <a:xfrm>
                          <a:off x="0" y="0"/>
                          <a:ext cx="645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05.1pt,18.7pt" to="255.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pLugEAAMUDAAAOAAAAZHJzL2Uyb0RvYy54bWysU9tu2zAMfR/QfxD03tgulmww4vQhxfoy&#10;bMEuH6DKVCxAN1Bq7Pz9KDlxh27AsGEvsijykDyH9PZ+soadAKP2ruPNquYMnPS9dseOf//24fY9&#10;ZzEJ1wvjHXT8DJHf727ebMfQwp0fvOkBGSVxsR1Dx4eUQltVUQ5gRVz5AI6cyqMViUw8Vj2KkbJb&#10;U93V9aYaPfYBvYQY6fVhdvJdya8UyPRZqQiJmY5Tb6mcWM6nfFa7rWiPKMKg5aUN8Q9dWKEdFV1S&#10;PYgk2DPqX1JZLdFHr9JKelt5pbSEwoHYNPUrNl8HEaBwIXFiWGSK/y+t/HQ6INM9zW7NmROWZrT3&#10;zpFw8IysR68TIxfpNIbYUvjeHfBixXDATHpSaPOX6LCpaHtetIUpMUmPm7frZkMTkORav5szVi/Q&#10;gDE9grcsXzputMvERStOH2OichR6DSEjtzIXL7d0NpCDjfsCishQuaagyxrB3iA7CVoAISW41GQy&#10;lK9EZ5jSxizA+s/AS3yGQlmxvwEviFLZu7SArXYef1c9TdeW1Rx/VWDmnSV48v25jKVIQ7tSGF72&#10;Oi/jz3aBv/x9ux8AAAD//wMAUEsDBBQABgAIAAAAIQDMsbTc4AAAAAkBAAAPAAAAZHJzL2Rvd25y&#10;ZXYueG1sTI/BToNAEIbvJr7DZky8GLvQUiXI0qhJ04M1xuIDbNkRiOwsYRdKfXrHkx5n5ss/359v&#10;ZtuJCQffOlIQLyIQSJUzLdUKPsrtbQrCB01Gd45QwRk9bIrLi1xnxp3oHadDqAWHkM+0giaEPpPS&#10;Vw1a7ReuR+LbpxusDjwOtTSDPnG47eQyiu6k1S3xh0b3+Nxg9XUYrYLd9glf1uexTsx6V95M5f71&#10;+y1V6vpqfnwAEXAOfzD86rM6FOx0dCMZLzoFSRwtGVWwuk9AMLCOY+5y5EW6Alnk8n+D4gcAAP//&#10;AwBQSwECLQAUAAYACAAAACEAtoM4kv4AAADhAQAAEwAAAAAAAAAAAAAAAAAAAAAAW0NvbnRlbnRf&#10;VHlwZXNdLnhtbFBLAQItABQABgAIAAAAIQA4/SH/1gAAAJQBAAALAAAAAAAAAAAAAAAAAC8BAABf&#10;cmVscy8ucmVsc1BLAQItABQABgAIAAAAIQCAzupLugEAAMUDAAAOAAAAAAAAAAAAAAAAAC4CAABk&#10;cnMvZTJvRG9jLnhtbFBLAQItABQABgAIAAAAIQDMsbTc4AAAAAkBAAAPAAAAAAAAAAAAAAAAABQE&#10;AABkcnMvZG93bnJldi54bWxQSwUGAAAAAAQABADzAAAAIQUAAAAA&#10;" strokecolor="#4579b8 [3044]"/>
            </w:pict>
          </mc:Fallback>
        </mc:AlternateContent>
      </w:r>
      <w:r>
        <w:rPr>
          <w:noProof/>
          <w:lang w:eastAsia="fr-FR"/>
        </w:rPr>
        <mc:AlternateContent>
          <mc:Choice Requires="wps">
            <w:drawing>
              <wp:anchor distT="0" distB="0" distL="114300" distR="114300" simplePos="0" relativeHeight="251697152" behindDoc="0" locked="0" layoutInCell="1" allowOverlap="1" wp14:anchorId="25AF0116" wp14:editId="45C97305">
                <wp:simplePos x="0" y="0"/>
                <wp:positionH relativeFrom="column">
                  <wp:posOffset>922655</wp:posOffset>
                </wp:positionH>
                <wp:positionV relativeFrom="paragraph">
                  <wp:posOffset>199390</wp:posOffset>
                </wp:positionV>
                <wp:extent cx="645160" cy="5715"/>
                <wp:effectExtent l="0" t="0" r="21590" b="32385"/>
                <wp:wrapNone/>
                <wp:docPr id="14" name="Connecteur droit 14"/>
                <wp:cNvGraphicFramePr/>
                <a:graphic xmlns:a="http://schemas.openxmlformats.org/drawingml/2006/main">
                  <a:graphicData uri="http://schemas.microsoft.com/office/word/2010/wordprocessingShape">
                    <wps:wsp>
                      <wps:cNvCnPr/>
                      <wps:spPr>
                        <a:xfrm>
                          <a:off x="0" y="0"/>
                          <a:ext cx="645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2.65pt,15.7pt" to="12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uQEAAMUDAAAOAAAAZHJzL2Uyb0RvYy54bWysU01v2zAMvQ/YfxB0X2wXTTYYcXpIsV2G&#10;LdjWH6DKVCxAX6DU2Pn3oxTHHbYBw4peZFHkI/ke6e3dZA07AUbtXcebVc0ZOOl77Y4df/jx8d0H&#10;zmISrhfGO+j4GSK/2719sx1DCzd+8KYHZJTExXYMHR9SCm1VRTmAFXHlAzhyKo9WJDLxWPUoRspu&#10;TXVT15tq9NgH9BJipNf7i5PvSn6lQKavSkVIzHScekvlxHI+5rPabUV7RBEGLec2xAu6sEI7Krqk&#10;uhdJsCfUf6SyWqKPXqWV9LbySmkJhQOxaerf2HwfRIDChcSJYZEpvl5a+eV0QKZ7mt0tZ05YmtHe&#10;O0fCwROyHr1OjFyk0xhiS+F7d8DZiuGAmfSk0OYv0WFT0fa8aAtTYpIeN7frZkMTkORav2/WOWP1&#10;DA0Y0yfwluVLx412mbhoxelzTJfQawjhciuX4uWWzgZysHHfQBEZKtcUdFkj2BtkJ0ELIKQEl5q5&#10;dInOMKWNWYD1v4FzfIZCWbH/AS+IUtm7tICtdh7/Vj1N15bVJf6qwIV3luDR9+cyliIN7UoRd97r&#10;vIy/2gX+/PftfgIAAP//AwBQSwMEFAAGAAgAAAAhAB79qvLgAAAACQEAAA8AAABkcnMvZG93bnJl&#10;di54bWxMj8FOg0AQhu8mvsNmTLwYuxRoU5GlUZOmBzXG4gNs2RGI7CxhF0p9eseTHv+ZL/98k29n&#10;24kJB986UrBcRCCQKmdaqhV8lLvbDQgfNBndOUIFZ/SwLS4vcp0Zd6J3nA6hFlxCPtMKmhD6TEpf&#10;NWi1X7geiXefbrA6cBxqaQZ94nLbyTiK1tLqlvhCo3t8arD6OoxWwX73iM+r81inZrUvb6by5fX7&#10;baPU9dX8cA8i4Bz+YPjVZ3Uo2OnoRjJedJzTVcKogmSZgmAgTtd3II48iBOQRS7/f1D8AAAA//8D&#10;AFBLAQItABQABgAIAAAAIQC2gziS/gAAAOEBAAATAAAAAAAAAAAAAAAAAAAAAABbQ29udGVudF9U&#10;eXBlc10ueG1sUEsBAi0AFAAGAAgAAAAhADj9If/WAAAAlAEAAAsAAAAAAAAAAAAAAAAALwEAAF9y&#10;ZWxzLy5yZWxzUEsBAi0AFAAGAAgAAAAhAGMP/8i5AQAAxQMAAA4AAAAAAAAAAAAAAAAALgIAAGRy&#10;cy9lMm9Eb2MueG1sUEsBAi0AFAAGAAgAAAAhAB79qvLgAAAACQEAAA8AAAAAAAAAAAAAAAAAEwQA&#10;AGRycy9kb3ducmV2LnhtbFBLBQYAAAAABAAEAPMAAAAgBQAAAAA=&#10;" strokecolor="#4579b8 [3044]"/>
            </w:pict>
          </mc:Fallback>
        </mc:AlternateContent>
      </w:r>
    </w:p>
    <w:p w:rsidR="00511E06" w:rsidRDefault="00511E06" w:rsidP="00511E06"/>
    <w:p w:rsidR="00511E06" w:rsidRDefault="00511E06" w:rsidP="00511E06">
      <w:r>
        <w:tab/>
      </w:r>
      <w:r>
        <w:tab/>
        <w:t xml:space="preserve">         1        </w:t>
      </w:r>
      <w:r>
        <w:tab/>
      </w:r>
      <w:r>
        <w:tab/>
      </w:r>
      <w:r>
        <w:tab/>
        <w:t xml:space="preserve">     2</w:t>
      </w:r>
      <w:r>
        <w:tab/>
      </w:r>
      <w:r>
        <w:tab/>
      </w:r>
      <w:r>
        <w:tab/>
      </w:r>
      <w:r>
        <w:tab/>
        <w:t xml:space="preserve">            3</w:t>
      </w:r>
    </w:p>
    <w:p w:rsidR="00511E06" w:rsidRPr="00AC6ADD" w:rsidRDefault="00511E06" w:rsidP="00511E06">
      <w:pPr>
        <w:rPr>
          <w:i/>
        </w:rPr>
      </w:pPr>
      <w:r w:rsidRPr="00AC6ADD">
        <w:rPr>
          <w:i/>
        </w:rPr>
        <w:t>1 : effet du soleil sur la température de l’eau contenue dans le verre, sans atmosphère.</w:t>
      </w:r>
    </w:p>
    <w:p w:rsidR="00511E06" w:rsidRPr="00AC6ADD" w:rsidRDefault="00511E06" w:rsidP="00511E06">
      <w:pPr>
        <w:rPr>
          <w:i/>
        </w:rPr>
      </w:pPr>
      <w:r w:rsidRPr="00AC6ADD">
        <w:rPr>
          <w:i/>
        </w:rPr>
        <w:t>2 : une boite transparente (aquarium par ex), modélise un effet de serre normal, atmosphère « normale ».</w:t>
      </w:r>
    </w:p>
    <w:p w:rsidR="00511E06" w:rsidRPr="00AC6ADD" w:rsidRDefault="00511E06" w:rsidP="00A540DE">
      <w:pPr>
        <w:jc w:val="both"/>
        <w:rPr>
          <w:i/>
        </w:rPr>
      </w:pPr>
      <w:r w:rsidRPr="00AC6ADD">
        <w:rPr>
          <w:i/>
        </w:rPr>
        <w:t>3 : effet d’une couche de gaz plus dense, modélisée par deux boites superposées, effet de serre accentuée.</w:t>
      </w:r>
    </w:p>
    <w:p w:rsidR="00511E06" w:rsidRDefault="00511E06" w:rsidP="00511E06">
      <w:r>
        <w:t>L’effet de serre accentué par les émissions de CFC et de CO2 correspond à la situation 3.</w:t>
      </w:r>
    </w:p>
    <w:p w:rsidR="007B6B03" w:rsidRPr="007B6B03" w:rsidRDefault="007B6B03" w:rsidP="00511E06">
      <w:pPr>
        <w:jc w:val="both"/>
        <w:rPr>
          <w:b/>
          <w:sz w:val="24"/>
        </w:rPr>
      </w:pPr>
      <w:r w:rsidRPr="007B6B03">
        <w:rPr>
          <w:b/>
          <w:sz w:val="24"/>
        </w:rPr>
        <w:t>Note scientifique</w:t>
      </w:r>
    </w:p>
    <w:p w:rsidR="00511E06" w:rsidRDefault="007B6B03" w:rsidP="00511E06">
      <w:pPr>
        <w:jc w:val="both"/>
      </w:pPr>
      <w:r>
        <w:t>D</w:t>
      </w:r>
      <w:r w:rsidR="00511E06">
        <w:t xml:space="preserve">ans cette expérience, le saladier empêche les mouvements de convection </w:t>
      </w:r>
      <w:r w:rsidR="00A540DE">
        <w:t>de l’air réchauffé par le soleil : il ne peut s’échapper du fait de la présence de la surface vitrée. Cette dernière modélise l’atmosphère, or d</w:t>
      </w:r>
      <w:r w:rsidR="00511E06">
        <w:t xml:space="preserve">ans l’atmosphère ce n’est pas exactement le même phénomène puisque </w:t>
      </w:r>
      <w:r w:rsidR="00A540DE">
        <w:t xml:space="preserve">c’est </w:t>
      </w:r>
      <w:r w:rsidR="00511E06">
        <w:t>la présence de gaz</w:t>
      </w:r>
      <w:r w:rsidR="00A540DE">
        <w:t xml:space="preserve"> à effet de serre</w:t>
      </w:r>
      <w:r w:rsidR="00511E06">
        <w:t xml:space="preserve"> </w:t>
      </w:r>
      <w:r w:rsidR="00A540DE">
        <w:t xml:space="preserve">qui </w:t>
      </w:r>
      <w:r w:rsidR="00511E06">
        <w:t xml:space="preserve">va </w:t>
      </w:r>
      <w:r w:rsidR="00A540DE">
        <w:t>provoquer une diffusion du rayonnement infrarouge</w:t>
      </w:r>
      <w:r w:rsidR="00511E06">
        <w:t xml:space="preserve">. </w:t>
      </w:r>
    </w:p>
    <w:p w:rsidR="00EB79D6" w:rsidRDefault="00A540DE" w:rsidP="00511E06">
      <w:pPr>
        <w:jc w:val="both"/>
        <w:rPr>
          <w:i/>
        </w:rPr>
      </w:pPr>
      <w:r w:rsidRPr="00A540DE">
        <w:rPr>
          <w:i/>
        </w:rPr>
        <w:sym w:font="Wingdings" w:char="F0E8"/>
      </w:r>
      <w:r w:rsidR="00511E06" w:rsidRPr="00293285">
        <w:rPr>
          <w:i/>
        </w:rPr>
        <w:t xml:space="preserve">L’expérience proposée est une modélisation qui par définition s’affranchie de certains paramètres pour permettre aux élèves de comprendre un concept complexe. </w:t>
      </w:r>
    </w:p>
    <w:p w:rsidR="00EB79D6" w:rsidRDefault="00EB79D6">
      <w:pPr>
        <w:rPr>
          <w:i/>
        </w:rPr>
      </w:pPr>
      <w:r>
        <w:rPr>
          <w:i/>
        </w:rPr>
        <w:br w:type="page"/>
      </w:r>
    </w:p>
    <w:p w:rsidR="007A3D53" w:rsidRDefault="003215D8" w:rsidP="00293285">
      <w:pPr>
        <w:pBdr>
          <w:top w:val="single" w:sz="4" w:space="1" w:color="auto"/>
          <w:left w:val="single" w:sz="4" w:space="4" w:color="auto"/>
          <w:bottom w:val="single" w:sz="4" w:space="1" w:color="auto"/>
          <w:right w:val="single" w:sz="4" w:space="4" w:color="auto"/>
        </w:pBdr>
        <w:shd w:val="clear" w:color="auto" w:fill="EEECE1" w:themeFill="background2"/>
        <w:tabs>
          <w:tab w:val="left" w:pos="3686"/>
          <w:tab w:val="left" w:pos="7371"/>
        </w:tabs>
        <w:autoSpaceDE w:val="0"/>
        <w:autoSpaceDN w:val="0"/>
        <w:adjustRightInd w:val="0"/>
        <w:jc w:val="center"/>
        <w:rPr>
          <w:rFonts w:cs="Century Gothic"/>
          <w:b/>
          <w:sz w:val="28"/>
          <w:szCs w:val="28"/>
          <w:lang w:val="fr"/>
        </w:rPr>
      </w:pPr>
      <w:r>
        <w:rPr>
          <w:rFonts w:cs="Century Gothic"/>
          <w:b/>
          <w:sz w:val="28"/>
          <w:szCs w:val="28"/>
          <w:lang w:val="fr"/>
        </w:rPr>
        <w:lastRenderedPageBreak/>
        <w:t>Quelles sont les conséquences du changement climatique ?</w:t>
      </w:r>
    </w:p>
    <w:p w:rsidR="003215D8" w:rsidRPr="003215D8" w:rsidRDefault="003215D8" w:rsidP="00293285">
      <w:pPr>
        <w:pBdr>
          <w:top w:val="single" w:sz="4" w:space="1" w:color="auto"/>
          <w:left w:val="single" w:sz="4" w:space="4" w:color="auto"/>
          <w:bottom w:val="single" w:sz="4" w:space="1" w:color="auto"/>
          <w:right w:val="single" w:sz="4" w:space="4" w:color="auto"/>
        </w:pBdr>
        <w:shd w:val="clear" w:color="auto" w:fill="EEECE1" w:themeFill="background2"/>
        <w:tabs>
          <w:tab w:val="left" w:pos="3686"/>
          <w:tab w:val="left" w:pos="7371"/>
        </w:tabs>
        <w:autoSpaceDE w:val="0"/>
        <w:autoSpaceDN w:val="0"/>
        <w:adjustRightInd w:val="0"/>
        <w:jc w:val="center"/>
        <w:rPr>
          <w:rFonts w:cs="Century Gothic"/>
          <w:szCs w:val="28"/>
          <w:lang w:val="fr"/>
        </w:rPr>
      </w:pPr>
      <w:r w:rsidRPr="003215D8">
        <w:rPr>
          <w:rFonts w:cs="Century Gothic"/>
          <w:szCs w:val="28"/>
          <w:lang w:val="fr"/>
        </w:rPr>
        <w:t>http://www.fondation-lamap.org/fr/page/9595/s%C3%A9quence-2-quelles-sont-les-cons%C3%A9quences-du-changement-climatique</w:t>
      </w:r>
    </w:p>
    <w:p w:rsidR="003215D8" w:rsidRPr="00781619" w:rsidRDefault="00AD5802" w:rsidP="003215D8">
      <w:pPr>
        <w:autoSpaceDE w:val="0"/>
        <w:autoSpaceDN w:val="0"/>
        <w:adjustRightInd w:val="0"/>
        <w:jc w:val="center"/>
        <w:rPr>
          <w:rStyle w:val="Accentuation"/>
          <w:i w:val="0"/>
          <w:u w:val="single"/>
        </w:rPr>
      </w:pPr>
      <w:r>
        <w:rPr>
          <w:rStyle w:val="Accentuation"/>
          <w:i w:val="0"/>
          <w:u w:val="single"/>
        </w:rPr>
        <w:t xml:space="preserve"> </w:t>
      </w:r>
      <w:r w:rsidR="003215D8" w:rsidRPr="00781619">
        <w:rPr>
          <w:rStyle w:val="Accentuation"/>
          <w:i w:val="0"/>
          <w:u w:val="single"/>
        </w:rPr>
        <w:t xml:space="preserve">Atelier </w:t>
      </w:r>
      <w:r w:rsidR="00763358">
        <w:rPr>
          <w:rStyle w:val="Accentuation"/>
          <w:i w:val="0"/>
          <w:u w:val="single"/>
        </w:rPr>
        <w:t>1</w:t>
      </w:r>
      <w:r w:rsidR="003215D8" w:rsidRPr="00781619">
        <w:rPr>
          <w:rStyle w:val="Accentuation"/>
          <w:i w:val="0"/>
          <w:u w:val="single"/>
        </w:rPr>
        <w:t xml:space="preserve"> : La dilatation des océans </w:t>
      </w:r>
      <w:r w:rsidR="00781619" w:rsidRPr="00781619">
        <w:rPr>
          <w:rStyle w:val="Accentuation"/>
          <w:i w:val="0"/>
          <w:u w:val="single"/>
        </w:rPr>
        <w:t>et le niveau des mers</w:t>
      </w:r>
    </w:p>
    <w:p w:rsidR="00781619" w:rsidRPr="00781619" w:rsidRDefault="00781619" w:rsidP="00781619">
      <w:pPr>
        <w:autoSpaceDE w:val="0"/>
        <w:autoSpaceDN w:val="0"/>
        <w:adjustRightInd w:val="0"/>
        <w:jc w:val="both"/>
        <w:rPr>
          <w:rStyle w:val="Accentuation"/>
          <w:i w:val="0"/>
          <w:u w:val="single"/>
        </w:rPr>
      </w:pPr>
      <w:r w:rsidRPr="00781619">
        <w:rPr>
          <w:rStyle w:val="Accentuation"/>
          <w:i w:val="0"/>
          <w:u w:val="single"/>
        </w:rPr>
        <w:t>Objectifs </w:t>
      </w:r>
      <w:r w:rsidRPr="00EC6B7A">
        <w:rPr>
          <w:rStyle w:val="Accentuation"/>
          <w:i w:val="0"/>
        </w:rPr>
        <w:t xml:space="preserve">: </w:t>
      </w:r>
      <w:r w:rsidR="006A093C">
        <w:t>Comprendre que le réchauffement des océans est aussi responsable de l’élévation du niveau des eaux.</w:t>
      </w:r>
    </w:p>
    <w:p w:rsidR="00781619" w:rsidRPr="00781619" w:rsidRDefault="00781619" w:rsidP="00781619">
      <w:pPr>
        <w:autoSpaceDE w:val="0"/>
        <w:autoSpaceDN w:val="0"/>
        <w:adjustRightInd w:val="0"/>
        <w:jc w:val="both"/>
        <w:rPr>
          <w:rStyle w:val="Accentuation"/>
          <w:i w:val="0"/>
          <w:u w:val="single"/>
        </w:rPr>
      </w:pPr>
      <w:r w:rsidRPr="00781619">
        <w:rPr>
          <w:rStyle w:val="Accentuation"/>
          <w:i w:val="0"/>
          <w:u w:val="single"/>
        </w:rPr>
        <w:t>Compétences :</w:t>
      </w:r>
      <w:r w:rsidR="006A093C" w:rsidRPr="006A093C">
        <w:t xml:space="preserve"> </w:t>
      </w:r>
      <w:r w:rsidR="006A093C">
        <w:t>Pratiquer une démarche d’investigation : questionner, savoir observer, formuler</w:t>
      </w:r>
      <w:r w:rsidR="006A093C">
        <w:br/>
        <w:t>une explication possible.</w:t>
      </w:r>
    </w:p>
    <w:p w:rsidR="006A093C" w:rsidRPr="00781619" w:rsidRDefault="00781619" w:rsidP="00781619">
      <w:pPr>
        <w:autoSpaceDE w:val="0"/>
        <w:autoSpaceDN w:val="0"/>
        <w:adjustRightInd w:val="0"/>
        <w:jc w:val="both"/>
        <w:rPr>
          <w:rStyle w:val="Accentuation"/>
          <w:i w:val="0"/>
          <w:u w:val="single"/>
        </w:rPr>
      </w:pPr>
      <w:r w:rsidRPr="00781619">
        <w:rPr>
          <w:rStyle w:val="Accentuation"/>
          <w:i w:val="0"/>
          <w:u w:val="single"/>
        </w:rPr>
        <w:t>Matériel :</w:t>
      </w:r>
    </w:p>
    <w:p w:rsidR="00781619" w:rsidRDefault="006A093C" w:rsidP="006A093C">
      <w:pPr>
        <w:autoSpaceDE w:val="0"/>
        <w:autoSpaceDN w:val="0"/>
        <w:adjustRightInd w:val="0"/>
        <w:rPr>
          <w:rFonts w:eastAsia="Times New Roman" w:cs="Times New Roman"/>
          <w:szCs w:val="24"/>
          <w:lang w:eastAsia="fr-FR"/>
        </w:rPr>
      </w:pPr>
      <w:r w:rsidRPr="006A093C">
        <w:rPr>
          <w:rFonts w:eastAsia="Times New Roman" w:cs="Times New Roman"/>
          <w:szCs w:val="24"/>
          <w:lang w:eastAsia="fr-FR"/>
        </w:rPr>
        <w:t>Pour la classe</w:t>
      </w:r>
      <w:r w:rsidRPr="006A093C">
        <w:rPr>
          <w:rFonts w:eastAsia="Times New Roman" w:cs="Times New Roman"/>
          <w:szCs w:val="24"/>
          <w:lang w:eastAsia="fr-FR"/>
        </w:rPr>
        <w:br/>
        <w:t>- un petit flacon en verre</w:t>
      </w:r>
      <w:r>
        <w:rPr>
          <w:rFonts w:eastAsia="Times New Roman" w:cs="Times New Roman"/>
          <w:szCs w:val="24"/>
          <w:lang w:eastAsia="fr-FR"/>
        </w:rPr>
        <w:t xml:space="preserve"> (ou plastique dur, pour ne pas que les élèves aient la possibilité de presser le flacon) </w:t>
      </w:r>
      <w:r w:rsidRPr="006A093C">
        <w:rPr>
          <w:rFonts w:eastAsia="Times New Roman" w:cs="Times New Roman"/>
          <w:szCs w:val="24"/>
          <w:lang w:eastAsia="fr-FR"/>
        </w:rPr>
        <w:t xml:space="preserve"> muni d’un bouchon en plastique, facile à </w:t>
      </w:r>
      <w:r>
        <w:rPr>
          <w:rFonts w:eastAsia="Times New Roman" w:cs="Times New Roman"/>
          <w:szCs w:val="24"/>
          <w:lang w:eastAsia="fr-FR"/>
        </w:rPr>
        <w:t>percer.</w:t>
      </w:r>
      <w:r w:rsidRPr="006A093C">
        <w:rPr>
          <w:rFonts w:eastAsia="Times New Roman" w:cs="Times New Roman"/>
          <w:szCs w:val="24"/>
          <w:lang w:eastAsia="fr-FR"/>
        </w:rPr>
        <w:br/>
        <w:t>- une paille transparente et fine</w:t>
      </w:r>
      <w:r w:rsidRPr="006A093C">
        <w:rPr>
          <w:rFonts w:eastAsia="Times New Roman" w:cs="Times New Roman"/>
          <w:szCs w:val="24"/>
          <w:lang w:eastAsia="fr-FR"/>
        </w:rPr>
        <w:br/>
        <w:t>- de l’eau froide colorée (avec du sirop par exemple)</w:t>
      </w:r>
      <w:r w:rsidRPr="006A093C">
        <w:rPr>
          <w:rFonts w:eastAsia="Times New Roman" w:cs="Times New Roman"/>
          <w:szCs w:val="24"/>
          <w:lang w:eastAsia="fr-FR"/>
        </w:rPr>
        <w:br/>
        <w:t>- un isolant thermique (laine, polystyrène…)</w:t>
      </w:r>
      <w:r w:rsidRPr="006A093C">
        <w:rPr>
          <w:rFonts w:eastAsia="Times New Roman" w:cs="Times New Roman"/>
          <w:szCs w:val="24"/>
          <w:lang w:eastAsia="fr-FR"/>
        </w:rPr>
        <w:br/>
        <w:t>- de l’eau chaude</w:t>
      </w:r>
    </w:p>
    <w:p w:rsidR="00AA03DE" w:rsidRPr="007B6B03" w:rsidRDefault="00AA03DE" w:rsidP="007B6B03">
      <w:pPr>
        <w:pStyle w:val="NormalWeb"/>
        <w:jc w:val="both"/>
        <w:rPr>
          <w:rFonts w:asciiTheme="minorHAnsi" w:hAnsiTheme="minorHAnsi"/>
          <w:sz w:val="22"/>
        </w:rPr>
      </w:pPr>
      <w:r>
        <w:rPr>
          <w:rFonts w:asciiTheme="minorHAnsi" w:hAnsiTheme="minorHAnsi"/>
          <w:b/>
          <w:sz w:val="22"/>
        </w:rPr>
        <w:t>Cycle 1 et 2 </w:t>
      </w:r>
      <w:r w:rsidRPr="007B6B03">
        <w:rPr>
          <w:rFonts w:asciiTheme="minorHAnsi" w:hAnsiTheme="minorHAnsi"/>
          <w:sz w:val="22"/>
        </w:rPr>
        <w:t xml:space="preserve">: Que va-t-il se passer si on plonge le flacon dans de l’eau froide, et dans de l’eau chaude ? </w:t>
      </w:r>
    </w:p>
    <w:p w:rsidR="006A093C" w:rsidRDefault="00AA03DE" w:rsidP="006A093C">
      <w:pPr>
        <w:pStyle w:val="NormalWeb"/>
        <w:rPr>
          <w:rFonts w:asciiTheme="minorHAnsi" w:hAnsiTheme="minorHAnsi"/>
          <w:b/>
          <w:sz w:val="22"/>
        </w:rPr>
      </w:pPr>
      <w:r>
        <w:rPr>
          <w:rFonts w:asciiTheme="minorHAnsi" w:hAnsiTheme="minorHAnsi"/>
          <w:b/>
          <w:sz w:val="22"/>
        </w:rPr>
        <w:t>Cycle 3 </w:t>
      </w:r>
      <w:r w:rsidRPr="007B6B03">
        <w:rPr>
          <w:rFonts w:asciiTheme="minorHAnsi" w:hAnsiTheme="minorHAnsi"/>
          <w:sz w:val="22"/>
        </w:rPr>
        <w:t>: C</w:t>
      </w:r>
      <w:r w:rsidR="006A093C" w:rsidRPr="007B6B03">
        <w:rPr>
          <w:rFonts w:asciiTheme="minorHAnsi" w:hAnsiTheme="minorHAnsi"/>
          <w:sz w:val="22"/>
        </w:rPr>
        <w:t>omment faire monter l’eau dans la paille ?</w:t>
      </w:r>
      <w:r w:rsidR="006A093C" w:rsidRPr="00131C18">
        <w:rPr>
          <w:rFonts w:asciiTheme="minorHAnsi" w:hAnsiTheme="minorHAnsi"/>
          <w:b/>
          <w:sz w:val="22"/>
        </w:rPr>
        <w:t xml:space="preserve"> </w:t>
      </w:r>
    </w:p>
    <w:p w:rsidR="00AA03DE" w:rsidRPr="00AA03DE" w:rsidRDefault="00AA03DE" w:rsidP="007B6B03">
      <w:pPr>
        <w:pStyle w:val="NormalWeb"/>
        <w:jc w:val="both"/>
        <w:rPr>
          <w:rFonts w:asciiTheme="minorHAnsi" w:hAnsiTheme="minorHAnsi"/>
          <w:sz w:val="22"/>
        </w:rPr>
      </w:pPr>
      <w:r w:rsidRPr="00AA03DE">
        <w:rPr>
          <w:rFonts w:asciiTheme="minorHAnsi" w:hAnsiTheme="minorHAnsi"/>
          <w:sz w:val="22"/>
        </w:rPr>
        <w:t xml:space="preserve">La présentation de l’activité sous forme de défi (pour </w:t>
      </w:r>
      <w:proofErr w:type="gramStart"/>
      <w:r w:rsidRPr="00AA03DE">
        <w:rPr>
          <w:rFonts w:asciiTheme="minorHAnsi" w:hAnsiTheme="minorHAnsi"/>
          <w:sz w:val="22"/>
        </w:rPr>
        <w:t>les cycle</w:t>
      </w:r>
      <w:proofErr w:type="gramEnd"/>
      <w:r w:rsidRPr="00AA03DE">
        <w:rPr>
          <w:rFonts w:asciiTheme="minorHAnsi" w:hAnsiTheme="minorHAnsi"/>
          <w:sz w:val="22"/>
        </w:rPr>
        <w:t xml:space="preserve"> 3) permet de mettre en œuvre une démarche d’investigation.</w:t>
      </w:r>
    </w:p>
    <w:p w:rsidR="006A093C" w:rsidRPr="006A093C" w:rsidRDefault="006A093C" w:rsidP="006A093C">
      <w:pPr>
        <w:pStyle w:val="NormalWeb"/>
        <w:rPr>
          <w:rFonts w:asciiTheme="minorHAnsi" w:hAnsiTheme="minorHAnsi"/>
          <w:sz w:val="22"/>
        </w:rPr>
      </w:pPr>
      <w:r w:rsidRPr="006A093C">
        <w:rPr>
          <w:rFonts w:asciiTheme="minorHAnsi" w:hAnsiTheme="minorHAnsi"/>
          <w:noProof/>
          <w:sz w:val="22"/>
        </w:rPr>
        <w:drawing>
          <wp:inline distT="0" distB="0" distL="0" distR="0" wp14:anchorId="7091E7CC" wp14:editId="28767EAA">
            <wp:extent cx="3721100" cy="2052320"/>
            <wp:effectExtent l="0" t="0" r="0" b="5080"/>
            <wp:docPr id="38" name="Image 38" descr="http://www.fondation-lamap.org/sites/default/files/upload/media/minisites/projet_climat/module/climat_3a_boute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dation-lamap.org/sites/default/files/upload/media/minisites/projet_climat/module/climat_3a_bouteil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0" cy="2052320"/>
                    </a:xfrm>
                    <a:prstGeom prst="rect">
                      <a:avLst/>
                    </a:prstGeom>
                    <a:noFill/>
                    <a:ln>
                      <a:noFill/>
                    </a:ln>
                  </pic:spPr>
                </pic:pic>
              </a:graphicData>
            </a:graphic>
          </wp:inline>
        </w:drawing>
      </w:r>
    </w:p>
    <w:p w:rsidR="006A093C" w:rsidRDefault="006A093C" w:rsidP="006A093C">
      <w:pPr>
        <w:pStyle w:val="NormalWeb"/>
        <w:jc w:val="both"/>
        <w:rPr>
          <w:rStyle w:val="Accentuation"/>
          <w:rFonts w:asciiTheme="minorHAnsi" w:eastAsiaTheme="majorEastAsia" w:hAnsiTheme="minorHAnsi"/>
          <w:sz w:val="22"/>
        </w:rPr>
      </w:pPr>
      <w:r w:rsidRPr="006A093C">
        <w:rPr>
          <w:rFonts w:asciiTheme="minorHAnsi" w:hAnsiTheme="minorHAnsi"/>
          <w:sz w:val="22"/>
        </w:rPr>
        <w:t xml:space="preserve">Après une période de tâtonnements, et si aucun élève n’a eu l’idée de chauffer le </w:t>
      </w:r>
      <w:proofErr w:type="spellStart"/>
      <w:r w:rsidRPr="006A093C">
        <w:rPr>
          <w:rFonts w:asciiTheme="minorHAnsi" w:hAnsiTheme="minorHAnsi"/>
          <w:sz w:val="22"/>
        </w:rPr>
        <w:t>ﬂacon</w:t>
      </w:r>
      <w:proofErr w:type="spellEnd"/>
      <w:r w:rsidRPr="006A093C">
        <w:rPr>
          <w:rFonts w:asciiTheme="minorHAnsi" w:hAnsiTheme="minorHAnsi"/>
          <w:sz w:val="22"/>
        </w:rPr>
        <w:t xml:space="preserve">, l’enseignant peut les guider en resituant le problème dans son contexte : </w:t>
      </w:r>
      <w:r w:rsidRPr="006A093C">
        <w:rPr>
          <w:rStyle w:val="Accentuation"/>
          <w:rFonts w:asciiTheme="minorHAnsi" w:eastAsiaTheme="majorEastAsia" w:hAnsiTheme="minorHAnsi"/>
          <w:sz w:val="22"/>
        </w:rPr>
        <w:t xml:space="preserve">De quoi parle-t-on depuis plusieurs semaines en classe ? Quel est le problème que nous étudions ? </w:t>
      </w:r>
      <w:proofErr w:type="gramStart"/>
      <w:r w:rsidRPr="006A093C">
        <w:rPr>
          <w:rFonts w:asciiTheme="minorHAnsi" w:hAnsiTheme="minorHAnsi"/>
          <w:sz w:val="22"/>
        </w:rPr>
        <w:t>etc</w:t>
      </w:r>
      <w:proofErr w:type="gramEnd"/>
      <w:r w:rsidRPr="006A093C">
        <w:rPr>
          <w:rFonts w:asciiTheme="minorHAnsi" w:hAnsiTheme="minorHAnsi"/>
          <w:sz w:val="22"/>
        </w:rPr>
        <w:t xml:space="preserve">., de façon à les faire parler du réchauffement … et à évoquer le rôle de la température de l’eau. Il peut également évoquer avec les élèves le fonctionnement du thermomètre si celui-ci a été étudié : </w:t>
      </w:r>
      <w:r w:rsidRPr="006A093C">
        <w:rPr>
          <w:rStyle w:val="Accentuation"/>
          <w:rFonts w:asciiTheme="minorHAnsi" w:eastAsiaTheme="majorEastAsia" w:hAnsiTheme="minorHAnsi"/>
          <w:sz w:val="22"/>
        </w:rPr>
        <w:t xml:space="preserve">Que se passe-t-il dans un thermomètre : quand le niveau du liquide monte dans le tube ? </w:t>
      </w:r>
    </w:p>
    <w:p w:rsidR="00AA03DE" w:rsidRPr="00AA03DE" w:rsidRDefault="00AA03DE" w:rsidP="00AA03DE">
      <w:pPr>
        <w:pStyle w:val="NormalWeb"/>
        <w:pBdr>
          <w:top w:val="single" w:sz="4" w:space="1" w:color="auto"/>
          <w:left w:val="single" w:sz="4" w:space="4" w:color="auto"/>
          <w:bottom w:val="single" w:sz="4" w:space="1" w:color="auto"/>
          <w:right w:val="single" w:sz="4" w:space="4" w:color="auto"/>
        </w:pBdr>
        <w:jc w:val="both"/>
        <w:rPr>
          <w:rStyle w:val="Accentuation"/>
          <w:rFonts w:asciiTheme="minorHAnsi" w:eastAsiaTheme="majorEastAsia" w:hAnsiTheme="minorHAnsi"/>
          <w:i w:val="0"/>
          <w:sz w:val="22"/>
        </w:rPr>
      </w:pPr>
      <w:r w:rsidRPr="00AA03DE">
        <w:rPr>
          <w:rStyle w:val="Accentuation"/>
          <w:rFonts w:asciiTheme="minorHAnsi" w:eastAsiaTheme="majorEastAsia" w:hAnsiTheme="minorHAnsi"/>
          <w:i w:val="0"/>
          <w:sz w:val="22"/>
        </w:rPr>
        <w:t xml:space="preserve">Pour les élèves de cycle 1 et 2, on peut utiliser le dispositif pour commencer à construire le concept de </w:t>
      </w:r>
      <w:r w:rsidR="007B6B03">
        <w:rPr>
          <w:rStyle w:val="Accentuation"/>
          <w:rFonts w:asciiTheme="minorHAnsi" w:eastAsiaTheme="majorEastAsia" w:hAnsiTheme="minorHAnsi"/>
          <w:i w:val="0"/>
          <w:sz w:val="22"/>
        </w:rPr>
        <w:t>thermomètre et de transfert de chaleur</w:t>
      </w:r>
      <w:r w:rsidRPr="00AA03DE">
        <w:rPr>
          <w:rStyle w:val="Accentuation"/>
          <w:rFonts w:asciiTheme="minorHAnsi" w:eastAsiaTheme="majorEastAsia" w:hAnsiTheme="minorHAnsi"/>
          <w:i w:val="0"/>
          <w:sz w:val="22"/>
        </w:rPr>
        <w:t>.</w:t>
      </w:r>
    </w:p>
    <w:p w:rsidR="006A093C" w:rsidRPr="007B6B03" w:rsidRDefault="006A093C" w:rsidP="006A093C">
      <w:pPr>
        <w:pStyle w:val="Titre2"/>
        <w:jc w:val="both"/>
        <w:rPr>
          <w:rFonts w:asciiTheme="minorHAnsi" w:hAnsiTheme="minorHAnsi"/>
          <w:sz w:val="24"/>
          <w:szCs w:val="22"/>
        </w:rPr>
      </w:pPr>
      <w:r w:rsidRPr="007B6B03">
        <w:rPr>
          <w:rFonts w:asciiTheme="minorHAnsi" w:hAnsiTheme="minorHAnsi"/>
          <w:sz w:val="24"/>
          <w:szCs w:val="22"/>
        </w:rPr>
        <w:lastRenderedPageBreak/>
        <w:t>Mise en commun et conclusion</w:t>
      </w:r>
    </w:p>
    <w:p w:rsidR="006A093C" w:rsidRPr="006A093C" w:rsidRDefault="006A093C" w:rsidP="006A093C">
      <w:pPr>
        <w:pStyle w:val="NormalWeb"/>
        <w:jc w:val="both"/>
        <w:rPr>
          <w:rFonts w:asciiTheme="minorHAnsi" w:hAnsiTheme="minorHAnsi"/>
          <w:sz w:val="22"/>
          <w:szCs w:val="22"/>
        </w:rPr>
      </w:pPr>
      <w:r w:rsidRPr="006A093C">
        <w:rPr>
          <w:rFonts w:asciiTheme="minorHAnsi" w:hAnsiTheme="minorHAnsi"/>
          <w:sz w:val="22"/>
          <w:szCs w:val="22"/>
        </w:rPr>
        <w:t xml:space="preserve">Au cours de la mise en commun, on constate que l’eau prend plus de place quand sa température augmente. Il est alors nécessaire de replacer la situation dans son contexte, en s’assurant que tous les élèves ont compris que le niveau de l’eau dans la paille représente le niveau des océans. La classe en conclut, par exemple : </w:t>
      </w:r>
      <w:r w:rsidRPr="006A093C">
        <w:rPr>
          <w:rStyle w:val="Accentuation"/>
          <w:rFonts w:asciiTheme="minorHAnsi" w:eastAsiaTheme="majorEastAsia" w:hAnsiTheme="minorHAnsi"/>
          <w:sz w:val="22"/>
          <w:szCs w:val="22"/>
        </w:rPr>
        <w:t xml:space="preserve">Le changement climatique va faire « </w:t>
      </w:r>
      <w:proofErr w:type="spellStart"/>
      <w:r w:rsidRPr="006A093C">
        <w:rPr>
          <w:rStyle w:val="Accentuation"/>
          <w:rFonts w:asciiTheme="minorHAnsi" w:eastAsiaTheme="majorEastAsia" w:hAnsiTheme="minorHAnsi"/>
          <w:sz w:val="22"/>
          <w:szCs w:val="22"/>
        </w:rPr>
        <w:t>gonﬂer</w:t>
      </w:r>
      <w:proofErr w:type="spellEnd"/>
      <w:r w:rsidRPr="006A093C">
        <w:rPr>
          <w:rStyle w:val="Accentuation"/>
          <w:rFonts w:asciiTheme="minorHAnsi" w:eastAsiaTheme="majorEastAsia" w:hAnsiTheme="minorHAnsi"/>
          <w:sz w:val="22"/>
          <w:szCs w:val="22"/>
        </w:rPr>
        <w:t xml:space="preserve"> » les océans, ce qui se traduira par une augmentation du niveau des eaux. En conséquence, certaines régions du globe seront inondées. </w:t>
      </w:r>
    </w:p>
    <w:p w:rsidR="006A093C" w:rsidRPr="007B6B03" w:rsidRDefault="006A093C" w:rsidP="006A093C">
      <w:pPr>
        <w:pStyle w:val="NormalWeb"/>
        <w:jc w:val="both"/>
        <w:rPr>
          <w:rStyle w:val="lev"/>
          <w:rFonts w:asciiTheme="minorHAnsi" w:hAnsiTheme="minorHAnsi"/>
          <w:szCs w:val="22"/>
        </w:rPr>
      </w:pPr>
      <w:r w:rsidRPr="007B6B03">
        <w:rPr>
          <w:rStyle w:val="lev"/>
          <w:rFonts w:asciiTheme="minorHAnsi" w:hAnsiTheme="minorHAnsi"/>
          <w:szCs w:val="22"/>
        </w:rPr>
        <w:t xml:space="preserve">Note </w:t>
      </w:r>
      <w:proofErr w:type="spellStart"/>
      <w:r w:rsidRPr="007B6B03">
        <w:rPr>
          <w:rStyle w:val="lev"/>
          <w:rFonts w:asciiTheme="minorHAnsi" w:hAnsiTheme="minorHAnsi"/>
          <w:szCs w:val="22"/>
        </w:rPr>
        <w:t>scientiﬁque</w:t>
      </w:r>
      <w:proofErr w:type="spellEnd"/>
    </w:p>
    <w:p w:rsidR="00E849F1" w:rsidRDefault="006A093C" w:rsidP="00EC6B7A">
      <w:pPr>
        <w:pStyle w:val="NormalWeb"/>
        <w:jc w:val="both"/>
        <w:rPr>
          <w:rFonts w:cs="Century Gothic"/>
          <w:lang w:val="fr"/>
        </w:rPr>
      </w:pPr>
      <w:r w:rsidRPr="006A093C">
        <w:rPr>
          <w:rFonts w:asciiTheme="minorHAnsi" w:hAnsiTheme="minorHAnsi"/>
          <w:sz w:val="22"/>
          <w:szCs w:val="22"/>
        </w:rPr>
        <w:t>Ce phénomène de dilatation thermique des océans est en réalité la cause principale de l’élévation du niveau des mers, tant que l’on raisonne à court terme sur une augmentation de température « modérée » (3-6 degrés, comme cela est prévu pour le siècle prochain). Sur le long terme (après plusieurs siècles), la fonte des glaces prendra le dessus !</w:t>
      </w:r>
      <w:r w:rsidR="00E849F1">
        <w:rPr>
          <w:rFonts w:cs="Century Gothic"/>
          <w:lang w:val="fr"/>
        </w:rPr>
        <w:br w:type="page"/>
      </w:r>
    </w:p>
    <w:p w:rsidR="005C1C79" w:rsidRDefault="00A64DE8" w:rsidP="00A64DE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4"/>
        </w:rPr>
      </w:pPr>
      <w:r>
        <w:rPr>
          <w:b/>
          <w:sz w:val="24"/>
        </w:rPr>
        <w:lastRenderedPageBreak/>
        <w:t>Conséquence</w:t>
      </w:r>
      <w:r w:rsidR="004902C1">
        <w:rPr>
          <w:b/>
          <w:sz w:val="24"/>
        </w:rPr>
        <w:t>s</w:t>
      </w:r>
      <w:r w:rsidR="00EC6B7A">
        <w:rPr>
          <w:b/>
          <w:sz w:val="24"/>
        </w:rPr>
        <w:t xml:space="preserve"> de la fonte des glace</w:t>
      </w:r>
      <w:r>
        <w:rPr>
          <w:b/>
          <w:sz w:val="24"/>
        </w:rPr>
        <w:t>s</w:t>
      </w:r>
      <w:r w:rsidR="00EC6B7A">
        <w:rPr>
          <w:b/>
          <w:sz w:val="24"/>
        </w:rPr>
        <w:t xml:space="preserve"> continentales</w:t>
      </w:r>
    </w:p>
    <w:p w:rsidR="004A00FE" w:rsidRDefault="004A00FE" w:rsidP="00A64DE8">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 xml:space="preserve">Source : </w:t>
      </w:r>
      <w:hyperlink r:id="rId15" w:history="1">
        <w:r w:rsidR="00AE09A3" w:rsidRPr="005A3318">
          <w:rPr>
            <w:rStyle w:val="Lienhypertexte"/>
          </w:rPr>
          <w:t>http://www.fondation-lamap.org/fr/page/9595/s%C3%A9quence-2-quelles-sont-les-cons%C3%A9quences-du-changement-climatique</w:t>
        </w:r>
      </w:hyperlink>
    </w:p>
    <w:p w:rsidR="00AE09A3" w:rsidRPr="00AE09A3" w:rsidRDefault="00AE09A3" w:rsidP="00A64DE8">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hyperlink r:id="rId16" w:history="1">
        <w:r w:rsidRPr="00AE09A3">
          <w:rPr>
            <w:rStyle w:val="Lienhypertexte"/>
          </w:rPr>
          <w:t>http://www.cnrs.fr/cw/dossiers/dospoles/index.html</w:t>
        </w:r>
      </w:hyperlink>
      <w:r w:rsidRPr="00AE09A3">
        <w:t xml:space="preserve"> </w:t>
      </w:r>
    </w:p>
    <w:p w:rsidR="0094138B" w:rsidRPr="004A00FE" w:rsidRDefault="0094138B" w:rsidP="004E31AA">
      <w:pPr>
        <w:tabs>
          <w:tab w:val="center" w:pos="3686"/>
        </w:tabs>
        <w:jc w:val="center"/>
        <w:rPr>
          <w:u w:val="single"/>
        </w:rPr>
      </w:pPr>
      <w:r w:rsidRPr="004A00FE">
        <w:rPr>
          <w:u w:val="single"/>
        </w:rPr>
        <w:t>Atelier</w:t>
      </w:r>
      <w:r w:rsidR="00763358">
        <w:rPr>
          <w:u w:val="single"/>
        </w:rPr>
        <w:t xml:space="preserve"> 1</w:t>
      </w:r>
      <w:r w:rsidRPr="004A00FE">
        <w:rPr>
          <w:u w:val="single"/>
        </w:rPr>
        <w:t xml:space="preserve"> : </w:t>
      </w:r>
      <w:r w:rsidR="00CC3999" w:rsidRPr="004A00FE">
        <w:rPr>
          <w:u w:val="single"/>
        </w:rPr>
        <w:tab/>
      </w:r>
      <w:r w:rsidRPr="004A00FE">
        <w:rPr>
          <w:u w:val="single"/>
        </w:rPr>
        <w:t>Fonte des pôles, est-ce que la fonte des glaces aux pôles aura le même impact ?</w:t>
      </w:r>
    </w:p>
    <w:p w:rsidR="00F84A9B" w:rsidRDefault="00481BDB" w:rsidP="00E94944">
      <w:pPr>
        <w:jc w:val="both"/>
      </w:pPr>
      <w:r w:rsidRPr="00481BDB">
        <w:rPr>
          <w:u w:val="single"/>
        </w:rPr>
        <w:t>Objectif </w:t>
      </w:r>
      <w:r>
        <w:t xml:space="preserve">: </w:t>
      </w:r>
    </w:p>
    <w:p w:rsidR="00F84A9B" w:rsidRDefault="00F84A9B" w:rsidP="00F84A9B">
      <w:pPr>
        <w:pStyle w:val="Paragraphedeliste"/>
        <w:numPr>
          <w:ilvl w:val="0"/>
          <w:numId w:val="5"/>
        </w:numPr>
        <w:jc w:val="both"/>
      </w:pPr>
      <w:r>
        <w:t>A</w:t>
      </w:r>
      <w:r w:rsidR="00D02D28">
        <w:t xml:space="preserve">mener les élèves à comprendre la différence entre la glace continentale et la banquise, et les conséquences de la fonte de ces glaces. </w:t>
      </w:r>
    </w:p>
    <w:p w:rsidR="00481BDB" w:rsidRDefault="00D02D28" w:rsidP="00F84A9B">
      <w:pPr>
        <w:pStyle w:val="Paragraphedeliste"/>
        <w:numPr>
          <w:ilvl w:val="0"/>
          <w:numId w:val="5"/>
        </w:numPr>
        <w:jc w:val="both"/>
      </w:pPr>
      <w:r>
        <w:t>Réfléchir à une expérience qui permet</w:t>
      </w:r>
      <w:r w:rsidR="00F84A9B">
        <w:t>te</w:t>
      </w:r>
      <w:r>
        <w:t xml:space="preserve"> de mettre en évidence cette différence. </w:t>
      </w:r>
    </w:p>
    <w:p w:rsidR="00D03B28" w:rsidRPr="00D03B28" w:rsidRDefault="00D03B28" w:rsidP="00E94944">
      <w:pPr>
        <w:jc w:val="both"/>
        <w:rPr>
          <w:u w:val="single"/>
        </w:rPr>
      </w:pPr>
      <w:r w:rsidRPr="00D03B28">
        <w:rPr>
          <w:u w:val="single"/>
        </w:rPr>
        <w:t>Compétences :</w:t>
      </w:r>
    </w:p>
    <w:p w:rsidR="00F84A9B" w:rsidRDefault="00F84A9B" w:rsidP="00F84A9B">
      <w:pPr>
        <w:pStyle w:val="Paragraphedeliste"/>
        <w:numPr>
          <w:ilvl w:val="0"/>
          <w:numId w:val="11"/>
        </w:numPr>
        <w:jc w:val="both"/>
      </w:pPr>
      <w:r>
        <w:t>Pratiquer une démarche d’investigation : savoir observer, formuler une explication possible.</w:t>
      </w:r>
    </w:p>
    <w:p w:rsidR="00F84A9B" w:rsidRDefault="00F84A9B" w:rsidP="00F84A9B">
      <w:pPr>
        <w:pStyle w:val="Paragraphedeliste"/>
        <w:numPr>
          <w:ilvl w:val="0"/>
          <w:numId w:val="11"/>
        </w:numPr>
        <w:jc w:val="both"/>
      </w:pPr>
      <w:r>
        <w:t>Prendre des notes lors de l’observation d’une expérience.</w:t>
      </w:r>
    </w:p>
    <w:p w:rsidR="00D03B28" w:rsidRDefault="00F84A9B" w:rsidP="00F84A9B">
      <w:pPr>
        <w:pStyle w:val="Paragraphedeliste"/>
        <w:numPr>
          <w:ilvl w:val="0"/>
          <w:numId w:val="11"/>
        </w:numPr>
        <w:jc w:val="both"/>
      </w:pPr>
      <w:r>
        <w:t>Connaître les trois états physiques de l’eau et les températures des changements d’état.</w:t>
      </w:r>
    </w:p>
    <w:p w:rsidR="00F84A9B" w:rsidRPr="00D03B28" w:rsidRDefault="00D03B28" w:rsidP="00A64DE8">
      <w:pPr>
        <w:rPr>
          <w:u w:val="single"/>
        </w:rPr>
      </w:pPr>
      <w:r w:rsidRPr="00D03B28">
        <w:rPr>
          <w:u w:val="single"/>
        </w:rPr>
        <w:t>Matériel </w:t>
      </w:r>
      <w:r w:rsidRPr="00A64DE8">
        <w:t xml:space="preserve">: </w:t>
      </w:r>
      <w:r w:rsidR="00F84A9B">
        <w:t>Pour chaque groupe :</w:t>
      </w:r>
      <w:r w:rsidR="00F84A9B">
        <w:br/>
        <w:t>- de l’eau ;</w:t>
      </w:r>
      <w:r w:rsidR="00F84A9B">
        <w:br/>
        <w:t>- un récipient transparent (grand saladier, aquarium…) ;</w:t>
      </w:r>
      <w:r w:rsidR="00F84A9B">
        <w:br/>
        <w:t>- des cailloux ;</w:t>
      </w:r>
      <w:r w:rsidR="00F84A9B">
        <w:br/>
        <w:t>- des figurines ;</w:t>
      </w:r>
      <w:r w:rsidR="00F84A9B">
        <w:br/>
        <w:t>- des glaçons ;</w:t>
      </w:r>
      <w:r w:rsidR="00F84A9B">
        <w:br/>
        <w:t xml:space="preserve">- de la </w:t>
      </w:r>
      <w:proofErr w:type="spellStart"/>
      <w:r w:rsidR="00F84A9B">
        <w:t>Patafix</w:t>
      </w:r>
      <w:proofErr w:type="spellEnd"/>
      <w:r w:rsidR="00F84A9B">
        <w:t>® ;</w:t>
      </w:r>
    </w:p>
    <w:p w:rsidR="0094138B" w:rsidRDefault="004A18A8" w:rsidP="00E94944">
      <w:pPr>
        <w:jc w:val="both"/>
      </w:pPr>
      <w:r>
        <w:t>Sur le site du CNRS</w:t>
      </w:r>
      <w:r w:rsidR="00AE09A3">
        <w:t xml:space="preserve"> cité plus haut</w:t>
      </w:r>
      <w:r w:rsidR="007C48D5">
        <w:t xml:space="preserve"> un dossier intitulé « Enquête aux pôles » propose</w:t>
      </w:r>
      <w:r>
        <w:t xml:space="preserve"> </w:t>
      </w:r>
      <w:r w:rsidR="00AE09A3">
        <w:t xml:space="preserve">des vidéos, des articles accessibles pour les élèves. </w:t>
      </w:r>
      <w:r w:rsidR="003E41B0">
        <w:t xml:space="preserve">Il </w:t>
      </w:r>
      <w:r w:rsidR="00E94944">
        <w:t>peut être utile</w:t>
      </w:r>
      <w:r w:rsidR="003E41B0">
        <w:t xml:space="preserve"> d’étudier la constitution des pôles</w:t>
      </w:r>
      <w:r w:rsidR="00E94944">
        <w:t>, le courant circumpolaire, les puits de carbone</w:t>
      </w:r>
      <w:r w:rsidR="007C48D5">
        <w:t xml:space="preserve"> et la machine climatique de la planète</w:t>
      </w:r>
      <w:r w:rsidR="00AE09A3">
        <w:t xml:space="preserve"> avant de proposer la réalisation de</w:t>
      </w:r>
      <w:r w:rsidR="007C48D5">
        <w:t xml:space="preserve">s </w:t>
      </w:r>
      <w:r w:rsidR="00AE09A3">
        <w:t>expérience</w:t>
      </w:r>
      <w:r w:rsidR="007C48D5">
        <w:t>s</w:t>
      </w:r>
      <w:r w:rsidR="00E94944">
        <w:t>….</w:t>
      </w:r>
      <w:r w:rsidR="003E41B0">
        <w:t>.</w:t>
      </w:r>
    </w:p>
    <w:p w:rsidR="00A10C19" w:rsidRPr="00A10C19" w:rsidRDefault="00A10C19" w:rsidP="00E94944">
      <w:pPr>
        <w:jc w:val="both"/>
        <w:rPr>
          <w:rStyle w:val="Accentuation"/>
        </w:rPr>
      </w:pPr>
      <w:r>
        <w:rPr>
          <w:rStyle w:val="Accentuation"/>
          <w:b/>
          <w:i w:val="0"/>
        </w:rPr>
        <w:t xml:space="preserve">Cycle 1 et 2 : </w:t>
      </w:r>
      <w:r>
        <w:rPr>
          <w:rStyle w:val="Accentuation"/>
        </w:rPr>
        <w:t xml:space="preserve">En ajoutant une figurine, demander aux élèves ce qu’il va se passer si on laisse l’expérience en l’état ? Que va-t-il arriver au personnage ? </w:t>
      </w:r>
    </w:p>
    <w:p w:rsidR="00F84A9B" w:rsidRDefault="00A10C19" w:rsidP="00E94944">
      <w:pPr>
        <w:jc w:val="both"/>
      </w:pPr>
      <w:r w:rsidRPr="00A10C19">
        <w:rPr>
          <w:rStyle w:val="Accentuation"/>
          <w:b/>
          <w:i w:val="0"/>
        </w:rPr>
        <w:t>Cycle 3 :</w:t>
      </w:r>
      <w:r>
        <w:rPr>
          <w:rStyle w:val="Accentuation"/>
        </w:rPr>
        <w:t xml:space="preserve"> </w:t>
      </w:r>
      <w:r w:rsidR="00F84A9B">
        <w:rPr>
          <w:rStyle w:val="Accentuation"/>
        </w:rPr>
        <w:t>Imaginez un dispositif d’expérience qui permette d’observer soit les effets de la fonte des glaces continentales, soit les effets de la fonte de la banquise. Ecrivez le matériel dont vous avez besoin, la prévision que vous faites, votre protocole expérimental, et dessinez le schéma de votre dispositif.</w:t>
      </w:r>
    </w:p>
    <w:p w:rsidR="004A18A8" w:rsidRDefault="004A18A8" w:rsidP="001431FC">
      <w:r>
        <w:t xml:space="preserve">Expérience qui tend à expliquer les deux phénomènes : </w:t>
      </w:r>
    </w:p>
    <w:p w:rsidR="004A18A8" w:rsidRDefault="004A18A8" w:rsidP="001431FC">
      <w:r>
        <w:rPr>
          <w:noProof/>
          <w:lang w:eastAsia="fr-FR"/>
        </w:rPr>
        <mc:AlternateContent>
          <mc:Choice Requires="wps">
            <w:drawing>
              <wp:anchor distT="0" distB="0" distL="114300" distR="114300" simplePos="0" relativeHeight="251687936" behindDoc="0" locked="0" layoutInCell="1" allowOverlap="1" wp14:anchorId="0E4F8F26" wp14:editId="1D3364DF">
                <wp:simplePos x="0" y="0"/>
                <wp:positionH relativeFrom="column">
                  <wp:posOffset>840479</wp:posOffset>
                </wp:positionH>
                <wp:positionV relativeFrom="paragraph">
                  <wp:posOffset>139065</wp:posOffset>
                </wp:positionV>
                <wp:extent cx="549835" cy="137459"/>
                <wp:effectExtent l="0" t="0" r="22225" b="15240"/>
                <wp:wrapNone/>
                <wp:docPr id="37" name="Rectangle à coins arrondis 37"/>
                <wp:cNvGraphicFramePr/>
                <a:graphic xmlns:a="http://schemas.openxmlformats.org/drawingml/2006/main">
                  <a:graphicData uri="http://schemas.microsoft.com/office/word/2010/wordprocessingShape">
                    <wps:wsp>
                      <wps:cNvSpPr/>
                      <wps:spPr>
                        <a:xfrm>
                          <a:off x="0" y="0"/>
                          <a:ext cx="549835" cy="13745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7" o:spid="_x0000_s1026" style="position:absolute;margin-left:66.2pt;margin-top:10.95pt;width:43.3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liAIAAFEFAAAOAAAAZHJzL2Uyb0RvYy54bWysVFFPGzEMfp+0/xDlfVxb2gEVV1SBmCYh&#10;QMDEc8glvUi5OHPSXrtfs/+yP4aTux4I0B6m9SF1Yvuz/Z3t07NtY9lGYTDgSj4+GHGmnITKuFXJ&#10;fzxcfjnmLEThKmHBqZLvVOBni8+fTls/VxOowVYKGYG4MG99yesY/bwogqxVI8IBeOVIqQEbEemK&#10;q6JC0RJ6Y4vJaPS1aAErjyBVCPR60Sn5IuNrrWS80TqoyGzJKbeYT8znUzqLxamYr1D42sg+DfEP&#10;WTTCOAo6QF2IKNgazTuoxkiEADoeSGgK0NpIlWugasajN9Xc18KrXAuRE/xAU/h/sPJ6c4vMVCU/&#10;POLMiYa+0R2xJtzKKvbnN5NgXGACEVxlAiMroqz1YU6e9/4W+1sgMdW/1dikf6qMbTPNu4FmtY1M&#10;0uNsenJ8OONMkmp8eDSdnSTM4sXZY4jfFDQsCSVHWLsqJZUZFpurEDv7vR05p4y6HLIUd1alNKy7&#10;U5rKo6iT7J0bS51bZBtBLSGkVC6OO1UtKtU9z0b065MaPHKKGTAha2PtgN0DpKZ9j93l2tsnV5X7&#10;cnAe/S2xznnwyJHBxcG5MQ7wIwBLVfWRO/s9SR01iaUnqHb08RG6qQheXhoi/EqEeCuQxoAGhkY7&#10;3tChLbQlh17irAb89dF7sqfuJC1nLY1VycPPtUDFmf3uqG9PxtNpmsN8mc6OJnTB15qn1xq3bs6B&#10;PtOYloiXWUz20e5FjdA80gZYpqikEk5S7JLLiPvLeezGnXaIVMtlNqPZ8yJeuXsvE3hiNfXSw/ZR&#10;oO+7LlK7XsN+BMX8Td91tsnTwXIdQZvclC+89nzT3ObG6XdMWgyv79nqZRMungEAAP//AwBQSwME&#10;FAAGAAgAAAAhAC3erNHaAAAACQEAAA8AAABkcnMvZG93bnJldi54bWxMj89Og0AQxu8mvsNmTLwY&#10;uxSqKZSlMSbqWeoDTNkpENlZwi4tfXvHk54mX+aX70+5X9ygzjSF3rOB9SoBRdx423Nr4Ovw9rgF&#10;FSKyxcEzGbhSgH11e1NiYf2FP+lcx1aJCYcCDXQxjoXWoenIYVj5kVh+Jz85jCKnVtsJL2LuBp0m&#10;ybN22LMkdDjSa0fNdz07A/n8ca17fcoOGB/md/J5ja015v5uedmBirTEPxh+60t1qKTT0c9sgxpE&#10;Z+lGUAPpOgclgFwZdzSwyZ5AV6X+v6D6AQAA//8DAFBLAQItABQABgAIAAAAIQC2gziS/gAAAOEB&#10;AAATAAAAAAAAAAAAAAAAAAAAAABbQ29udGVudF9UeXBlc10ueG1sUEsBAi0AFAAGAAgAAAAhADj9&#10;If/WAAAAlAEAAAsAAAAAAAAAAAAAAAAALwEAAF9yZWxzLy5yZWxzUEsBAi0AFAAGAAgAAAAhAJV/&#10;+OWIAgAAUQUAAA4AAAAAAAAAAAAAAAAALgIAAGRycy9lMm9Eb2MueG1sUEsBAi0AFAAGAAgAAAAh&#10;AC3erNHaAAAACQEAAA8AAAAAAAAAAAAAAAAA4gQAAGRycy9kb3ducmV2LnhtbFBLBQYAAAAABAAE&#10;APMAAADpBQAAAAA=&#10;" fillcolor="#4f81bd [3204]" strokecolor="#243f60 [1604]" strokeweight="2pt"/>
            </w:pict>
          </mc:Fallback>
        </mc:AlternateContent>
      </w:r>
      <w:r>
        <w:rPr>
          <w:noProof/>
          <w:lang w:eastAsia="fr-FR"/>
        </w:rPr>
        <mc:AlternateContent>
          <mc:Choice Requires="wps">
            <w:drawing>
              <wp:anchor distT="0" distB="0" distL="114300" distR="114300" simplePos="0" relativeHeight="251685888" behindDoc="0" locked="0" layoutInCell="1" allowOverlap="1" wp14:anchorId="4F3F8309" wp14:editId="5292D712">
                <wp:simplePos x="0" y="0"/>
                <wp:positionH relativeFrom="column">
                  <wp:posOffset>3552676</wp:posOffset>
                </wp:positionH>
                <wp:positionV relativeFrom="paragraph">
                  <wp:posOffset>279400</wp:posOffset>
                </wp:positionV>
                <wp:extent cx="549835" cy="137459"/>
                <wp:effectExtent l="0" t="0" r="22225" b="15240"/>
                <wp:wrapNone/>
                <wp:docPr id="36" name="Rectangle à coins arrondis 36"/>
                <wp:cNvGraphicFramePr/>
                <a:graphic xmlns:a="http://schemas.openxmlformats.org/drawingml/2006/main">
                  <a:graphicData uri="http://schemas.microsoft.com/office/word/2010/wordprocessingShape">
                    <wps:wsp>
                      <wps:cNvSpPr/>
                      <wps:spPr>
                        <a:xfrm>
                          <a:off x="0" y="0"/>
                          <a:ext cx="549835" cy="13745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6" o:spid="_x0000_s1026" style="position:absolute;margin-left:279.75pt;margin-top:22pt;width:43.3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mIiQIAAFEFAAAOAAAAZHJzL2Uyb0RvYy54bWysVM1u2zAMvg/YOwi6r07SpD9BnSJo0WFA&#10;0RZth55VWYoFyKJGKXGyp9m77MVGyY5btMUOw3JQKJH8SH4meXa+bSzbKAwGXMnHByPOlJNQGbcq&#10;+ffHqy8nnIUoXCUsOFXynQr8fPH501nr52oCNdhKISMQF+atL3kdo58XRZC1akQ4AK8cKTVgIyJd&#10;cVVUKFpCb2wxGY2Oihaw8ghShUCvl52SLzK+1krGW62DisyWnHKL+cR8PqezWJyJ+QqFr43s0xD/&#10;kEUjjKOgA9SliIKt0byDaoxECKDjgYSmAK2NVLkGqmY8elPNQy28yrUQOcEPNIX/BytvNnfITFXy&#10;wyPOnGjoG90Ta8KtrGK/fzEJxgUmEMFVJjCyIspaH+bk+eDvsL8FElP9W41N+qfK2DbTvBtoVtvI&#10;JD3OpqcnhzPOJKnGh8fT2WnCLF6cPYb4VUHDklByhLWrUlKZYbG5DrGz39uRc8qoyyFLcWdVSsO6&#10;e6WpPIo6yd65sdSFRbYR1BJCSuXiuFPVolLd82xEvz6pwSOnmAETsjbWDtg9QGra99hdrr19clW5&#10;Lwfn0d8S65wHjxwZXBycG+MAPwKwVFUfubPfk9RRk1h6hmpHHx+hm4rg5ZUhwq9FiHcCaQxoYGi0&#10;4y0d2kJbcuglzmrAnx+9J3vqTtJy1tJYlTz8WAtUnNlvjvr2dDydpjnMl+nseEIXfK15fq1x6+YC&#10;6DONaYl4mcVkH+1e1AjNE22AZYpKKuEkxS65jLi/XMRu3GmHSLVcZjOaPS/itXvwMoEnVlMvPW6f&#10;BPq+6yK16w3sR1DM3/RdZ5s8HSzXEbTJTfnCa883zW1unH7HpMXw+p6tXjbh4g8AAAD//wMAUEsD&#10;BBQABgAIAAAAIQB4tCqM2wAAAAkBAAAPAAAAZHJzL2Rvd25yZXYueG1sTI/BToRADIbvJr7DpCZe&#10;jDusAhFk2BgT9SzrA3SZLhCZDmGGXfbtrSe9temXv99f7VY3qhPNYfBsYLtJQBG33g7cGfjav90/&#10;gQoR2eLomQxcKMCuvr6qsLT+zJ90amKnJIRDiQb6GKdS69D25DBs/EQst6OfHUZZ507bGc8S7kb9&#10;kCS5djiwfOhxotee2u9mcQaK5ePSDPr4uMd4t7yTLxrsrDG3N+vLM6hIa/yD4Vdf1KEWp4Nf2AY1&#10;GsiyIhPUQJpKJwHyNN+COsiQ5aDrSv9vUP8AAAD//wMAUEsBAi0AFAAGAAgAAAAhALaDOJL+AAAA&#10;4QEAABMAAAAAAAAAAAAAAAAAAAAAAFtDb250ZW50X1R5cGVzXS54bWxQSwECLQAUAAYACAAAACEA&#10;OP0h/9YAAACUAQAACwAAAAAAAAAAAAAAAAAvAQAAX3JlbHMvLnJlbHNQSwECLQAUAAYACAAAACEA&#10;uoCJiIkCAABRBQAADgAAAAAAAAAAAAAAAAAuAgAAZHJzL2Uyb0RvYy54bWxQSwECLQAUAAYACAAA&#10;ACEAeLQqjNsAAAAJAQAADwAAAAAAAAAAAAAAAADjBAAAZHJzL2Rvd25yZXYueG1sUEsFBgAAAAAE&#10;AAQA8wAAAOsFAAAAAA==&#10;" fillcolor="#4f81bd [3204]" strokecolor="#243f60 [1604]" strokeweight="2pt"/>
            </w:pict>
          </mc:Fallback>
        </mc:AlternateContent>
      </w:r>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836669</wp:posOffset>
                </wp:positionH>
                <wp:positionV relativeFrom="paragraph">
                  <wp:posOffset>279400</wp:posOffset>
                </wp:positionV>
                <wp:extent cx="561788" cy="244437"/>
                <wp:effectExtent l="0" t="0" r="10160" b="22860"/>
                <wp:wrapNone/>
                <wp:docPr id="32" name="Trapèze 32"/>
                <wp:cNvGraphicFramePr/>
                <a:graphic xmlns:a="http://schemas.openxmlformats.org/drawingml/2006/main">
                  <a:graphicData uri="http://schemas.microsoft.com/office/word/2010/wordprocessingShape">
                    <wps:wsp>
                      <wps:cNvSpPr/>
                      <wps:spPr>
                        <a:xfrm>
                          <a:off x="0" y="0"/>
                          <a:ext cx="561788" cy="244437"/>
                        </a:xfrm>
                        <a:prstGeom prst="trapezoid">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èze 32" o:spid="_x0000_s1026" style="position:absolute;margin-left:65.9pt;margin-top:22pt;width:44.25pt;height:19.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561788,24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ypqQIAAPkFAAAOAAAAZHJzL2Uyb0RvYy54bWysVNtu2zAMfR+wfxD0vtpJ06YL6hRBiw4D&#10;ujZYO/RZkaXYgCRqkhIn/aL9x35slHzpZd0GFHuRRZE8JI9Jnp7ttCJb4XwNpqCjg5wSYTiUtVkX&#10;9Nvd5YcTSnxgpmQKjCjoXnh6Nn//7rSxMzGGClQpHEEQ42eNLWgVgp1lmeeV0MwfgBUGlRKcZgFF&#10;t85KxxpE1yob5/lx1oArrQMuvMfXi1ZJ5wlfSsHDjZReBKIKirmFdLp0ruKZzU/ZbO2YrWrepcHe&#10;kIVmtcGgA9QFC4xsXP0blK65Aw8yHHDQGUhZc5FqwGpG+YtqbitmRaoFyfF2oMn/P1h+vV06UpcF&#10;PRxTYpjGf3SHdPz88SAIPiE/jfUzNLu1S9dJHq+x2J10On6xDLJLnO4HTsUuEI6PR8ej6Qk2AUfV&#10;eDKZHE4jZvbobJ0PnwRoEi8FDRhcPEBdJjrZ9sqH1r63iwE9qLq8rJVKQuwVca4c2TL8y6v1OLmq&#10;jf4CZfs2Pcrz9K8xbmqtaJ6yeIakzFvAI/Y/wTFwRM8imS196Rb2SsSYynwVEn8DEtZmP2TZFsA4&#10;FyaMUmG+YqVon/8cOgFGZIksDdgdwHPCeuyW5s4+uoo0P4Nz3kb/m/PgkSKDCYOzrg241wAUVtVF&#10;bu17klpqIksrKPfYpA7a6fWWX9bYK1fMhyVzOK442LiCwg0eUkFTUOhulFTgHl57j/Y4RailpMGW&#10;K6j/vmFOUKI+G5yvj6PJJO6LJEyOpmMU3FPN6qnGbPQ5YO+NcNlZnq7RPqj+Kh3oe9xUixgVVcxw&#10;jF1QHlwvnId2LeGu42KxSGa4IywLV+bW8ggeWY1jcLe7Z872A4OTdg39qmCzFyPT2kZPA4tNAFmn&#10;eXrkteMb90saiG4XxgX2VE5Wjxt7/gsAAP//AwBQSwMEFAAGAAgAAAAhAKLKjqncAAAACQEAAA8A&#10;AABkcnMvZG93bnJldi54bWxMj81OwzAQhO9IvIO1lbhRO2mLohCnAipOnGgrcXXjxYnqn8h22vTt&#10;WU5wHM1o5ptmOzvLLhjTELyEYimAoe+CHryRcDy8P1bAUlZeKxs8Srhhgm17f9eoWoer/8TLPhtG&#10;JT7VSkKf81hznroenUrLMKIn7ztEpzLJaLiO6krlzvJSiCfu1OBpoVcjvvXYnfeTkyCO1hxejf3g&#10;YRd3m6FIt6+pkvJhMb88A8s4578w/OITOrTEdAqT14lZ0quC0LOE9Zo+UaAsxQrYSUJVboC3Df//&#10;oP0BAAD//wMAUEsBAi0AFAAGAAgAAAAhALaDOJL+AAAA4QEAABMAAAAAAAAAAAAAAAAAAAAAAFtD&#10;b250ZW50X1R5cGVzXS54bWxQSwECLQAUAAYACAAAACEAOP0h/9YAAACUAQAACwAAAAAAAAAAAAAA&#10;AAAvAQAAX3JlbHMvLnJlbHNQSwECLQAUAAYACAAAACEAgC6sqakCAAD5BQAADgAAAAAAAAAAAAAA&#10;AAAuAgAAZHJzL2Uyb0RvYy54bWxQSwECLQAUAAYACAAAACEAosqOqdwAAAAJAQAADwAAAAAAAAAA&#10;AAAAAAADBQAAZHJzL2Rvd25yZXYueG1sUEsFBgAAAAAEAAQA8wAAAAwGAAAAAA==&#10;" path="m,244437l61109,,500679,r61109,244437l,244437xe" fillcolor="#c4bc96 [2414]" strokecolor="#938953 [1614]" strokeweight="2pt">
                <v:path arrowok="t" o:connecttype="custom" o:connectlocs="0,244437;61109,0;500679,0;561788,244437;0,244437" o:connectangles="0,0,0,0,0"/>
              </v:shape>
            </w:pict>
          </mc:Fallback>
        </mc:AlternateContent>
      </w:r>
      <w:r>
        <w:rPr>
          <w:noProof/>
          <w:lang w:eastAsia="fr-FR"/>
        </w:rPr>
        <mc:AlternateContent>
          <mc:Choice Requires="wpg">
            <w:drawing>
              <wp:anchor distT="0" distB="0" distL="114300" distR="114300" simplePos="0" relativeHeight="251680768" behindDoc="0" locked="0" layoutInCell="1" allowOverlap="1" wp14:anchorId="65E09EE9" wp14:editId="753D2F0D">
                <wp:simplePos x="0" y="0"/>
                <wp:positionH relativeFrom="column">
                  <wp:posOffset>3179034</wp:posOffset>
                </wp:positionH>
                <wp:positionV relativeFrom="paragraph">
                  <wp:posOffset>222362</wp:posOffset>
                </wp:positionV>
                <wp:extent cx="1225177" cy="340659"/>
                <wp:effectExtent l="0" t="0" r="13335" b="21590"/>
                <wp:wrapNone/>
                <wp:docPr id="28" name="Groupe 28"/>
                <wp:cNvGraphicFramePr/>
                <a:graphic xmlns:a="http://schemas.openxmlformats.org/drawingml/2006/main">
                  <a:graphicData uri="http://schemas.microsoft.com/office/word/2010/wordprocessingGroup">
                    <wpg:wgp>
                      <wpg:cNvGrpSpPr/>
                      <wpg:grpSpPr>
                        <a:xfrm>
                          <a:off x="0" y="0"/>
                          <a:ext cx="1225177" cy="340659"/>
                          <a:chOff x="0" y="0"/>
                          <a:chExt cx="1225177" cy="340659"/>
                        </a:xfrm>
                      </wpg:grpSpPr>
                      <wps:wsp>
                        <wps:cNvPr id="29" name="Connecteur droit 29"/>
                        <wps:cNvCnPr/>
                        <wps:spPr>
                          <a:xfrm>
                            <a:off x="0" y="0"/>
                            <a:ext cx="0" cy="3406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Connecteur droit 30"/>
                        <wps:cNvCnPr/>
                        <wps:spPr>
                          <a:xfrm>
                            <a:off x="0" y="340659"/>
                            <a:ext cx="12251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Connecteur droit 31"/>
                        <wps:cNvCnPr/>
                        <wps:spPr>
                          <a:xfrm flipH="1" flipV="1">
                            <a:off x="1225177" y="0"/>
                            <a:ext cx="0" cy="3403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28" o:spid="_x0000_s1026" style="position:absolute;margin-left:250.3pt;margin-top:17.5pt;width:96.45pt;height:26.8pt;z-index:251680768" coordsize="12251,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lXgIAAHcJAAAOAAAAZHJzL2Uyb0RvYy54bWzsVktvEzEQviPxHyzfyT5CW7rKpocUwgFB&#10;RYG767V3LXlty3ayyb9n7H2kNC3QIpCQevH6MTOe+eabWS8udq1EW2ad0KrE2SzFiCmqK6HqEn/9&#10;8u7VG4ycJ6oiUitW4j1z+GL58sWiMwXLdaNlxSwCI8oVnSlx470pksTRhrXEzbRhCg65ti3xsLR1&#10;UlnSgfVWJnmaniadtpWxmjLnYPeyP8TLaJ9zRv0nzh3zSJYYfPNxtHG8CWOyXJCitsQ0gg5ukCd4&#10;0RKh4NLJ1CXxBG2sODLVCmq109zPqG4TzbmgLMYA0WTpnWjWVm9MjKUuutpMMAG0d3B6sln6cXtl&#10;kahKnEOmFGkhR/FahmAD0OlMXYDQ2pprc2WHjbpfhYB33LbhC6GgXcR1P+HKdh5R2Mzy/CQ7O8OI&#10;wtn8dXp6ct4DTxvIzpEabd7+XDEZr02Cd5MznQEOuQNM7s9gum6IYRF9FxAYYTofYVpppYBfbGNR&#10;ZbXwKI9RBS9AfKUGtFzhALjfhQo4+iNIU6ykMNb5NdMtCpMSS6GCe6Qg2w/OQ2ZAdBSBRfCjvznO&#10;/F6yICzVZ8Yh4SEtUTuWGltJi7YEioRQypTPQn7AXpQOalxIOSmmv1Yc5IMqi2X4GOVJI96slZ+U&#10;W6G0ve92vxtd5r38iEAfd4DgRlf7mJMIDRAlkPsfMGYOOe0L64gxcBQr6lGMuV1A91ZYNPrMm/+e&#10;N9nDvIlkD+x9uNMgLoV5H6o8zr6N9T406qknH7frQw+anz5z6W/3oPgPg7977LfDSyQ8H26vYzM7&#10;vJeW3wEAAP//AwBQSwMEFAAGAAgAAAAhAPKZI2PfAAAACQEAAA8AAABkcnMvZG93bnJldi54bWxM&#10;j0FLw0AQhe+C/2EZwZvdxJAQYzalFPVUBFtBvE2z0yQ0uxuy2yT9944nPQ7z8b33yvViejHR6Dtn&#10;FcSrCATZ2unONgo+D68POQgf0GrsnSUFV/Kwrm5vSiy0m+0HTfvQCJZYX6CCNoShkNLXLRn0KzeQ&#10;5d/JjQYDn2Mj9Ygzy00vH6MokwY7ywktDrRtqT7vL0bB24zzJolfpt35tL1+H9L3r11MSt3fLZtn&#10;EIGW8AfDb32uDhV3OrqL1V70ClK2M6ogSXkTA9lTkoI4KsjzDGRVyv8Lqh8AAAD//wMAUEsBAi0A&#10;FAAGAAgAAAAhALaDOJL+AAAA4QEAABMAAAAAAAAAAAAAAAAAAAAAAFtDb250ZW50X1R5cGVzXS54&#10;bWxQSwECLQAUAAYACAAAACEAOP0h/9YAAACUAQAACwAAAAAAAAAAAAAAAAAvAQAAX3JlbHMvLnJl&#10;bHNQSwECLQAUAAYACAAAACEAfqWd5V4CAAB3CQAADgAAAAAAAAAAAAAAAAAuAgAAZHJzL2Uyb0Rv&#10;Yy54bWxQSwECLQAUAAYACAAAACEA8pkjY98AAAAJAQAADwAAAAAAAAAAAAAAAAC4BAAAZHJzL2Rv&#10;d25yZXYueG1sUEsFBgAAAAAEAAQA8wAAAMQFAAAAAA==&#10;">
                <v:line id="Connecteur droit 29" o:spid="_x0000_s1027" style="position:absolute;visibility:visible;mso-wrap-style:square" from="0,0" to="0,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v:line id="Connecteur droit 30" o:spid="_x0000_s1028" style="position:absolute;visibility:visible;mso-wrap-style:square" from="0,3406" to="1225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Connecteur droit 31" o:spid="_x0000_s1029" style="position:absolute;flip:x y;visibility:visible;mso-wrap-style:square" from="12251,0" to="1225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8vZMUAAADbAAAADwAAAGRycy9kb3ducmV2LnhtbESPQWvCQBSE70L/w/IKvekmrS0ldZVG&#10;rOhJar14e2Rfk2D2bdzdxuivdwuCx2FmvmEms940oiPna8sK0lECgriwuuZSwe7na/gOwgdkjY1l&#10;UnAmD7Ppw2CCmbYn/qZuG0oRIewzVFCF0GZS+qIig35kW+Lo/VpnMETpSqkdniLcNPI5Sd6kwZrj&#10;QoUtzSsqDts/o0AvLsuuORYHI9fnfLEZv6LL90o9PfafHyAC9eEevrVXWsFLCv9f4g+Q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8vZMUAAADbAAAADwAAAAAAAAAA&#10;AAAAAAChAgAAZHJzL2Rvd25yZXYueG1sUEsFBgAAAAAEAAQA+QAAAJMDAAAAAA==&#10;" strokecolor="#4579b8 [3044]"/>
              </v:group>
            </w:pict>
          </mc:Fallback>
        </mc:AlternateContent>
      </w:r>
      <w:r>
        <w:rPr>
          <w:noProof/>
          <w:lang w:eastAsia="fr-FR"/>
        </w:rPr>
        <mc:AlternateContent>
          <mc:Choice Requires="wpg">
            <w:drawing>
              <wp:anchor distT="0" distB="0" distL="114300" distR="114300" simplePos="0" relativeHeight="251678720" behindDoc="0" locked="0" layoutInCell="1" allowOverlap="1" wp14:anchorId="7083AFA3" wp14:editId="06F5EC44">
                <wp:simplePos x="0" y="0"/>
                <wp:positionH relativeFrom="column">
                  <wp:posOffset>510652</wp:posOffset>
                </wp:positionH>
                <wp:positionV relativeFrom="paragraph">
                  <wp:posOffset>183776</wp:posOffset>
                </wp:positionV>
                <wp:extent cx="1225177" cy="340659"/>
                <wp:effectExtent l="0" t="0" r="13335" b="21590"/>
                <wp:wrapNone/>
                <wp:docPr id="27" name="Groupe 27"/>
                <wp:cNvGraphicFramePr/>
                <a:graphic xmlns:a="http://schemas.openxmlformats.org/drawingml/2006/main">
                  <a:graphicData uri="http://schemas.microsoft.com/office/word/2010/wordprocessingGroup">
                    <wpg:wgp>
                      <wpg:cNvGrpSpPr/>
                      <wpg:grpSpPr>
                        <a:xfrm>
                          <a:off x="0" y="0"/>
                          <a:ext cx="1225177" cy="340659"/>
                          <a:chOff x="0" y="0"/>
                          <a:chExt cx="1225177" cy="340659"/>
                        </a:xfrm>
                      </wpg:grpSpPr>
                      <wps:wsp>
                        <wps:cNvPr id="24" name="Connecteur droit 24"/>
                        <wps:cNvCnPr/>
                        <wps:spPr>
                          <a:xfrm>
                            <a:off x="0" y="0"/>
                            <a:ext cx="0" cy="3406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necteur droit 25"/>
                        <wps:cNvCnPr/>
                        <wps:spPr>
                          <a:xfrm>
                            <a:off x="0" y="340659"/>
                            <a:ext cx="12251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Connecteur droit 26"/>
                        <wps:cNvCnPr/>
                        <wps:spPr>
                          <a:xfrm flipH="1" flipV="1">
                            <a:off x="1225177" y="0"/>
                            <a:ext cx="0" cy="3403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27" o:spid="_x0000_s1026" style="position:absolute;margin-left:40.2pt;margin-top:14.45pt;width:96.45pt;height:26.8pt;z-index:251678720" coordsize="12251,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uaUgIAAHcJAAAOAAAAZHJzL2Uyb0RvYy54bWzsVltv0zAUfkfiP1h+p0mztoOo6R46KA8I&#10;Jga8e46dWHJsy3ab9t9z7Fw6dmFQBBLSXhxfzvXzd068vNg3Eu2YdUKrAk8nKUZMUV0KVRX465d3&#10;r15j5DxRJZFasQIfmMMXq5cvlq3JWaZrLUtmERhRLm9NgWvvTZ4kjtasIW6iDVNwyLVtiIelrZLS&#10;khasNzLJ0nSRtNqWxmrKnIPdy+4Qr6J9zhn1nzh3zCNZYIjNx9HG8SaMyWpJ8soSUwvah0FOiKIh&#10;QoHT0dQl8QRtrbhnqhHUaqe5n1DdJJpzQVnMAbKZpney2Vi9NTGXKm8rM8IE0N7B6WSz9OPuyiJR&#10;Fjg7x0iRBu4oumUINgCd1lQ5CG2suTZXtt+oulVIeM9tE76QCtpHXA8jrmzvEYXNaZbNp+dgn8LZ&#10;2SxdzN90wNMabueeGq3f/lwxGdwmIboxmNYAh9wRJvdnMF3XxLCIvgsIDDDNBpjWWingF9taVFot&#10;PMpmHWBRfK16tFzuALhfhQo4+iNIY64kN9b5DdMNCpMCS6FCeCQnuw/Ow82A6CACi4BG5znO/EGy&#10;ICzVZ8bhwsO1RO1YamwtLdoRKBJCKVN+GjIBe1E6qHEh5aiYPq3YywdVFsvwd5RHjehZKz8qN0Jp&#10;+5B3vx9C5p38gECXd4DgRpeHeCcRGiBKIPe/YMz8ccbMT2DM7QJ6sMJiV3vmzX/Pm8XjvFk8zRvE&#10;pTDvQ5XH2beh3vtGPfbk++362IPOFs9c+ts9KP7D4O8e+23/EgnPh9vr2MyO76XVdwAAAP//AwBQ&#10;SwMEFAAGAAgAAAAhAI0UWfbfAAAACAEAAA8AAABkcnMvZG93bnJldi54bWxMj01Lw0AQhu+C/2EZ&#10;wZvdfFiNMZtSinoqgq0g3rbZaRKanQ3ZbZL+e8eTHofn5X2fKVaz7cSIg28dKYgXEQikypmWagWf&#10;+9e7DIQPmozuHKGCC3pYlddXhc6Nm+gDx12oBZeQz7WCJoQ+l9JXDVrtF65HYnZ0g9WBz6GWZtAT&#10;l9tOJlH0IK1uiRca3eOmweq0O1sFb5Oe1mn8Mm5Px83le798/9rGqNTtzbx+BhFwDn9h+NVndSjZ&#10;6eDOZLzoFGTRPScVJNkTCObJY5qCODBIliDLQv5/oPwBAAD//wMAUEsBAi0AFAAGAAgAAAAhALaD&#10;OJL+AAAA4QEAABMAAAAAAAAAAAAAAAAAAAAAAFtDb250ZW50X1R5cGVzXS54bWxQSwECLQAUAAYA&#10;CAAAACEAOP0h/9YAAACUAQAACwAAAAAAAAAAAAAAAAAvAQAAX3JlbHMvLnJlbHNQSwECLQAUAAYA&#10;CAAAACEADokbmlICAAB3CQAADgAAAAAAAAAAAAAAAAAuAgAAZHJzL2Uyb0RvYy54bWxQSwECLQAU&#10;AAYACAAAACEAjRRZ9t8AAAAIAQAADwAAAAAAAAAAAAAAAACsBAAAZHJzL2Rvd25yZXYueG1sUEsF&#10;BgAAAAAEAAQA8wAAALgFAAAAAA==&#10;">
                <v:line id="Connecteur droit 24" o:spid="_x0000_s1027" style="position:absolute;visibility:visible;mso-wrap-style:square" from="0,0" to="0,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Connecteur droit 25" o:spid="_x0000_s1028" style="position:absolute;visibility:visible;mso-wrap-style:square" from="0,3406" to="1225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Connecteur droit 26" o:spid="_x0000_s1029" style="position:absolute;flip:x y;visibility:visible;mso-wrap-style:square" from="12251,0" to="1225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8hzcQAAADbAAAADwAAAGRycy9kb3ducmV2LnhtbESPQWvCQBSE74X+h+UVvNVNRUWiG6li&#10;xZ6KsZfeHtlnEpJ9G3e3Mfrru4VCj8PMfMOs1oNpRU/O15YVvIwTEMSF1TWXCj5Pb88LED4ga2wt&#10;k4IbeVhnjw8rTLW98pH6PJQiQtinqKAKoUul9EVFBv3YdsTRO1tnMETpSqkdXiPctHKSJHNpsOa4&#10;UGFH24qKJv82CvTuvu/bS9EY+X7b7D6mM3SbL6VGT8PrEkSgIfyH/9oHrWAyh98v8Qf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yHNxAAAANsAAAAPAAAAAAAAAAAA&#10;AAAAAKECAABkcnMvZG93bnJldi54bWxQSwUGAAAAAAQABAD5AAAAkgMAAAAA&#10;" strokecolor="#4579b8 [3044]"/>
              </v:group>
            </w:pict>
          </mc:Fallback>
        </mc:AlternateContent>
      </w:r>
    </w:p>
    <w:p w:rsidR="004A18A8" w:rsidRDefault="004A18A8" w:rsidP="001431FC">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3176157</wp:posOffset>
                </wp:positionH>
                <wp:positionV relativeFrom="paragraph">
                  <wp:posOffset>33879</wp:posOffset>
                </wp:positionV>
                <wp:extent cx="1224915" cy="0"/>
                <wp:effectExtent l="0" t="0" r="13335" b="19050"/>
                <wp:wrapNone/>
                <wp:docPr id="35" name="Connecteur droit 35"/>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0.1pt,2.65pt" to="34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9twEAAMMDAAAOAAAAZHJzL2Uyb0RvYy54bWysU02PEzEMvSPxH6Lc6XTKh2DU6R66gguC&#10;CpYfkM04nUhJHDnZdvrvcdJ2FgESYrUXTxz72X4vnvXN5J04ACWLoZftYikFBI2DDfte/rj7+Oq9&#10;FCmrMCiHAXp5giRvNi9frI+xgxWO6AYgwUVC6o6xl2POsWuapEfwKi0wQuCgQfIqs0v7ZiB15Ore&#10;Navl8l1zRBoioYaU+Pb2HJSbWt8Y0PmrMQmycL3k2XK1VO19sc1mrbo9qThafRlDPWEKr2zgpnOp&#10;W5WVeCD7RylvNWFCkxcafYPGWA2VA7Npl7+x+T6qCJULi5PiLFN6vrL6y2FHwg69fP1WiqA8v9EW&#10;Q2Dh4IHEQGiz4BDrdIyp4/Rt2NHFS3FHhfRkyJcv0xFT1fY0awtTFpov29XqzYeWe+hrrHkERkr5&#10;E6AX5dBLZ0OhrTp1+JwyN+PUawo7ZZBz63rKJwcl2YVvYJhKaVbRdYlg60gcFD+/0hpCbgsVrlez&#10;C8xY52bg8t/AS36BQl2w/wHPiNoZQ57B3gakv3XP03Vkc86/KnDmXSS4x+FUH6VKw5tSGV62uqzi&#10;r36FP/57m58AAAD//wMAUEsDBBQABgAIAAAAIQDxeKEN3QAAAAcBAAAPAAAAZHJzL2Rvd25yZXYu&#10;eG1sTI7BTsMwEETvSPyDtUhcELXbkqqEOBUgVT0AQjR8gBsvSUS8jmInTfl6Fi5wm9GMZl62mVwr&#10;RuxD40nDfKZAIJXeNlRpeC+212sQIRqypvWEGk4YYJOfn2Umtf5IbzjuYyV4hEJqNNQxdqmUoazR&#10;mTDzHRJnH753JrLtK2l7c+Rx18qFUivpTEP8UJsOH2ssP/eD07DbPuBTchqqG5vsiquxeH75el1r&#10;fXkx3d+BiDjFvzL84DM65Mx08APZIFoNiVILrrJYguB8dbucgzj8epln8j9//g0AAP//AwBQSwEC&#10;LQAUAAYACAAAACEAtoM4kv4AAADhAQAAEwAAAAAAAAAAAAAAAAAAAAAAW0NvbnRlbnRfVHlwZXNd&#10;LnhtbFBLAQItABQABgAIAAAAIQA4/SH/1gAAAJQBAAALAAAAAAAAAAAAAAAAAC8BAABfcmVscy8u&#10;cmVsc1BLAQItABQABgAIAAAAIQATS/v9twEAAMMDAAAOAAAAAAAAAAAAAAAAAC4CAABkcnMvZTJv&#10;RG9jLnhtbFBLAQItABQABgAIAAAAIQDxeKEN3QAAAAcBAAAPAAAAAAAAAAAAAAAAABEEAABkcnMv&#10;ZG93bnJldi54bWxQSwUGAAAAAAQABADzAAAAGwUAAAAA&#10;" strokecolor="#4579b8 [3044]"/>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1347358</wp:posOffset>
                </wp:positionH>
                <wp:positionV relativeFrom="paragraph">
                  <wp:posOffset>33879</wp:posOffset>
                </wp:positionV>
                <wp:extent cx="388172" cy="0"/>
                <wp:effectExtent l="0" t="0" r="12065" b="19050"/>
                <wp:wrapNone/>
                <wp:docPr id="34" name="Connecteur droit 34"/>
                <wp:cNvGraphicFramePr/>
                <a:graphic xmlns:a="http://schemas.openxmlformats.org/drawingml/2006/main">
                  <a:graphicData uri="http://schemas.microsoft.com/office/word/2010/wordprocessingShape">
                    <wps:wsp>
                      <wps:cNvCnPr/>
                      <wps:spPr>
                        <a:xfrm>
                          <a:off x="0" y="0"/>
                          <a:ext cx="3881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1pt,2.65pt" to="13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EUtwEAAMIDAAAOAAAAZHJzL2Uyb0RvYy54bWysU02PEzEMvSPxH6Lc6Uy7CKpRp3voCi4I&#10;Kj5+QDbjdCIlceRk2+m/x0nbWQRICMTFE8d+tt+LZ3M/eSeOQMli6OVy0UoBQeNgw6GX376+e7WW&#10;ImUVBuUwQC/PkOT99uWLzSl2sMIR3QAkuEhI3Sn2csw5dk2T9AhepQVGCBw0SF5ldunQDKROXN27&#10;ZtW2b5oT0hAJNaTEtw+XoNzW+saAzp+MSZCF6yXPlqulah+LbbYb1R1IxdHq6xjqH6bwygZuOpd6&#10;UFmJJ7K/lPJWEyY0eaHRN2iM1VA5MJtl+xObL6OKULmwOCnOMqX/V1Z/PO5J2KGXd6+lCMrzG+0w&#10;BBYOnkgMhDYLDrFOp5g6Tt+FPV29FPdUSE+GfPkyHTFVbc+ztjBlofnybr1evl1JoW+h5hkXKeX3&#10;gF6UQy+dDYW16tTxQ8rci1NvKeyUOS6d6ymfHZRkFz6DYSbca1nRdYdg50gcFb++0hpCXhYmXK9m&#10;F5ixzs3A9s/Aa36BQt2vvwHPiNoZQ57B3gak33XP021kc8m/KXDhXSR4xOFc36RKw4tSGV6Xumzi&#10;j36FP/962+8AAAD//wMAUEsDBBQABgAIAAAAIQAbt5k/3gAAAAcBAAAPAAAAZHJzL2Rvd25yZXYu&#10;eG1sTI7BTsMwEETvSPyDtUhcUOs0JaUKcSpAqnqgCNHwAW68JBHxOoqdNOXrWbjAbUYzmnnZZrKt&#10;GLH3jSMFi3kEAql0pqFKwXuxna1B+KDJ6NYRKjijh01+eZHp1LgTveF4CJXgEfKpVlCH0KVS+rJG&#10;q/3cdUicfbje6sC2r6Tp9YnHbSvjKFpJqxvih1p3+FRj+XkYrILd9hGfk/NQ3ZpkV9yMxf7l63Wt&#10;1PXV9HAPIuAU/srwg8/okDPT0Q1kvGgVxIs45qqCZAmC8/huyeL462Weyf/8+TcAAAD//wMAUEsB&#10;Ai0AFAAGAAgAAAAhALaDOJL+AAAA4QEAABMAAAAAAAAAAAAAAAAAAAAAAFtDb250ZW50X1R5cGVz&#10;XS54bWxQSwECLQAUAAYACAAAACEAOP0h/9YAAACUAQAACwAAAAAAAAAAAAAAAAAvAQAAX3JlbHMv&#10;LnJlbHNQSwECLQAUAAYACAAAACEACBoxFLcBAADCAwAADgAAAAAAAAAAAAAAAAAuAgAAZHJzL2Uy&#10;b0RvYy54bWxQSwECLQAUAAYACAAAACEAG7eZP94AAAAHAQAADwAAAAAAAAAAAAAAAAAR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510652</wp:posOffset>
                </wp:positionH>
                <wp:positionV relativeFrom="paragraph">
                  <wp:posOffset>33879</wp:posOffset>
                </wp:positionV>
                <wp:extent cx="352612" cy="0"/>
                <wp:effectExtent l="0" t="0" r="9525" b="19050"/>
                <wp:wrapNone/>
                <wp:docPr id="33" name="Connecteur droit 33"/>
                <wp:cNvGraphicFramePr/>
                <a:graphic xmlns:a="http://schemas.openxmlformats.org/drawingml/2006/main">
                  <a:graphicData uri="http://schemas.microsoft.com/office/word/2010/wordprocessingShape">
                    <wps:wsp>
                      <wps:cNvCnPr/>
                      <wps:spPr>
                        <a:xfrm>
                          <a:off x="0" y="0"/>
                          <a:ext cx="3526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2pt,2.65pt" to="6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Z7twEAAMIDAAAOAAAAZHJzL2Uyb0RvYy54bWysU02PEzEMvSPxH6Lc6cy0YoVGne6hK7gg&#10;qPj4AdmM00ZK4sjJttN/j5O2s4hFQiAunjj2s/1ePOv7yTtxBEoWwyC7RSsFBI2jDftBfv/2/s07&#10;KVJWYVQOAwzyDEneb16/Wp9iD0s8oBuBBBcJqT/FQR5yjn3TJH0Ar9ICIwQOGiSvMru0b0ZSJ67u&#10;XbNs27vmhDRGQg0p8e3DJSg3tb4xoPNnYxJk4QbJs+VqqdrHYpvNWvV7UvFg9XUM9Q9TeGUDN51L&#10;PaisxBPZF6W81YQJTV5o9A0aYzVUDsyma39h8/WgIlQuLE6Ks0zp/5XVn447EnYc5GolRVCe32iL&#10;IbBw8ERiJLRZcIh1OsXUc/o27OjqpbijQnoy5MuX6YipanuetYUpC82Xq7fLu24phb6FmmdcpJQ/&#10;AHpRDoN0NhTWqlfHjylzL069pbBT5rh0rqd8dlCSXfgChplwr66i6w7B1pE4Kn59pTWE3BUmXK9m&#10;F5ixzs3A9s/Aa36BQt2vvwHPiNoZQ57B3gak33XP021kc8m/KXDhXSR4xPFc36RKw4tSGV6Xumzi&#10;z36FP/96mx8AAAD//wMAUEsDBBQABgAIAAAAIQDhN/C43AAAAAYBAAAPAAAAZHJzL2Rvd25yZXYu&#10;eG1sTI7BTsMwEETvSPyDtUhcUOtAmyqEOBUgVT1QhGj4gG28JBHxOoqdNOXrcbnAcTSjNy9bT6YV&#10;I/Wusazgdh6BIC6tbrhS8FFsZgkI55E1tpZJwYkcrPPLiwxTbY/8TuPeVyJA2KWooPa+S6V0ZU0G&#10;3dx2xKH7tL1BH2JfSd3jMcBNK++iaCUNNhweauzouabyaz8YBdvNE73Ep6Fa6nhb3IzF7vX7LVHq&#10;+mp6fADhafJ/YzjrB3XIg9PBDqydaBUk0TIsFcQLEOd6Ed+DOPxmmWfyv37+AwAA//8DAFBLAQIt&#10;ABQABgAIAAAAIQC2gziS/gAAAOEBAAATAAAAAAAAAAAAAAAAAAAAAABbQ29udGVudF9UeXBlc10u&#10;eG1sUEsBAi0AFAAGAAgAAAAhADj9If/WAAAAlAEAAAsAAAAAAAAAAAAAAAAALwEAAF9yZWxzLy5y&#10;ZWxzUEsBAi0AFAAGAAgAAAAhAGsEZnu3AQAAwgMAAA4AAAAAAAAAAAAAAAAALgIAAGRycy9lMm9E&#10;b2MueG1sUEsBAi0AFAAGAAgAAAAhAOE38LjcAAAABgEAAA8AAAAAAAAAAAAAAAAAEQQAAGRycy9k&#10;b3ducmV2LnhtbFBLBQYAAAAABAAEAPMAAAAaBQAAAAA=&#10;" strokecolor="#4579b8 [3044]"/>
            </w:pict>
          </mc:Fallback>
        </mc:AlternateContent>
      </w:r>
    </w:p>
    <w:p w:rsidR="004A18A8" w:rsidRDefault="004A18A8" w:rsidP="004A18A8">
      <w:pPr>
        <w:tabs>
          <w:tab w:val="left" w:pos="567"/>
          <w:tab w:val="left" w:pos="5103"/>
        </w:tabs>
      </w:pPr>
      <w:r>
        <w:tab/>
        <w:t>Pôle Sud : un continent + glace</w:t>
      </w:r>
      <w:r>
        <w:tab/>
        <w:t xml:space="preserve">Pôle Nord : banquise </w:t>
      </w:r>
    </w:p>
    <w:p w:rsidR="00481BDB" w:rsidRDefault="00481BDB" w:rsidP="00481BDB">
      <w:pPr>
        <w:tabs>
          <w:tab w:val="left" w:pos="1134"/>
          <w:tab w:val="left" w:pos="5529"/>
        </w:tabs>
      </w:pPr>
      <w:r>
        <w:tab/>
        <w:t>Antarctique</w:t>
      </w:r>
      <w:r>
        <w:tab/>
        <w:t>Arctique</w:t>
      </w:r>
    </w:p>
    <w:p w:rsidR="002D1852" w:rsidRDefault="002D1852" w:rsidP="00321DD3">
      <w:pPr>
        <w:tabs>
          <w:tab w:val="left" w:pos="851"/>
          <w:tab w:val="left" w:pos="5103"/>
        </w:tabs>
        <w:jc w:val="both"/>
      </w:pPr>
      <w:r>
        <w:lastRenderedPageBreak/>
        <w:t xml:space="preserve">Prendre deux récipients transparents et identiques et les remplir partiellement avec de l’eau. Faire des petits tas de cailloux pour représenter les terres sur lesquelles on pose des figurines (fixées avec de la </w:t>
      </w:r>
      <w:proofErr w:type="spellStart"/>
      <w:r>
        <w:t>Patafix</w:t>
      </w:r>
      <w:proofErr w:type="spellEnd"/>
      <w:r>
        <w:t>®). Ces terres doivent rester émergées au début de l’expérience, mais pas trop pour pouvoir être partiellement ou totalement immergées après la fonte des glaces.</w:t>
      </w:r>
    </w:p>
    <w:p w:rsidR="002D1852" w:rsidRPr="002D1852" w:rsidRDefault="002D1852" w:rsidP="002D1852">
      <w:pPr>
        <w:numPr>
          <w:ilvl w:val="0"/>
          <w:numId w:val="12"/>
        </w:numPr>
        <w:spacing w:before="100" w:beforeAutospacing="1" w:after="100" w:afterAutospacing="1" w:line="240" w:lineRule="auto"/>
        <w:jc w:val="both"/>
        <w:rPr>
          <w:rFonts w:eastAsia="Times New Roman" w:cs="Times New Roman"/>
          <w:szCs w:val="24"/>
          <w:lang w:eastAsia="fr-FR"/>
        </w:rPr>
      </w:pPr>
      <w:r w:rsidRPr="002D1852">
        <w:rPr>
          <w:rFonts w:eastAsia="Times New Roman" w:cs="Times New Roman"/>
          <w:szCs w:val="24"/>
          <w:lang w:eastAsia="fr-FR"/>
        </w:rPr>
        <w:t xml:space="preserve">Dans une bassine, plusieurs glaçons seront posés directement dans l’eau : c’est la banquise (mettre assez d’eau pour que les glaçons flottent et ne soient pas posés sur le fond !). Dans l’autre bassine, les glaçons seront posés sur un gros tas de cailloux qui </w:t>
      </w:r>
      <w:proofErr w:type="gramStart"/>
      <w:r w:rsidRPr="002D1852">
        <w:rPr>
          <w:rFonts w:eastAsia="Times New Roman" w:cs="Times New Roman"/>
          <w:szCs w:val="24"/>
          <w:lang w:eastAsia="fr-FR"/>
        </w:rPr>
        <w:t>représente</w:t>
      </w:r>
      <w:proofErr w:type="gramEnd"/>
      <w:r w:rsidRPr="002D1852">
        <w:rPr>
          <w:rFonts w:eastAsia="Times New Roman" w:cs="Times New Roman"/>
          <w:szCs w:val="24"/>
          <w:lang w:eastAsia="fr-FR"/>
        </w:rPr>
        <w:t>, par exemple, le Groenland.</w:t>
      </w:r>
    </w:p>
    <w:p w:rsidR="002D1852" w:rsidRPr="002D1852" w:rsidRDefault="002D1852" w:rsidP="002D1852">
      <w:pPr>
        <w:numPr>
          <w:ilvl w:val="0"/>
          <w:numId w:val="12"/>
        </w:numPr>
        <w:spacing w:before="100" w:beforeAutospacing="1" w:after="100" w:afterAutospacing="1" w:line="240" w:lineRule="auto"/>
        <w:rPr>
          <w:rFonts w:eastAsia="Times New Roman" w:cs="Times New Roman"/>
          <w:szCs w:val="24"/>
          <w:lang w:eastAsia="fr-FR"/>
        </w:rPr>
      </w:pPr>
      <w:r w:rsidRPr="002D1852">
        <w:rPr>
          <w:rFonts w:eastAsia="Times New Roman" w:cs="Times New Roman"/>
          <w:szCs w:val="24"/>
          <w:lang w:eastAsia="fr-FR"/>
        </w:rPr>
        <w:t>Observer ce qui se passe toutes les demi-heures, selon la température de la classe.</w:t>
      </w:r>
    </w:p>
    <w:p w:rsidR="002D1852" w:rsidRPr="002D1852" w:rsidRDefault="002D1852" w:rsidP="002D1852">
      <w:pPr>
        <w:numPr>
          <w:ilvl w:val="0"/>
          <w:numId w:val="12"/>
        </w:numPr>
        <w:spacing w:before="100" w:beforeAutospacing="1" w:after="100" w:afterAutospacing="1" w:line="240" w:lineRule="auto"/>
        <w:rPr>
          <w:rFonts w:eastAsia="Times New Roman" w:cs="Times New Roman"/>
          <w:szCs w:val="24"/>
          <w:lang w:eastAsia="fr-FR"/>
        </w:rPr>
      </w:pPr>
      <w:r w:rsidRPr="002D1852">
        <w:rPr>
          <w:rFonts w:eastAsia="Times New Roman" w:cs="Times New Roman"/>
          <w:szCs w:val="24"/>
          <w:lang w:eastAsia="fr-FR"/>
        </w:rPr>
        <w:t>Faire un constat quand les glaçons ont fondu.</w:t>
      </w:r>
    </w:p>
    <w:p w:rsidR="002D1852" w:rsidRPr="002D1852" w:rsidRDefault="002D1852" w:rsidP="002D1852">
      <w:pPr>
        <w:numPr>
          <w:ilvl w:val="0"/>
          <w:numId w:val="12"/>
        </w:numPr>
        <w:spacing w:before="100" w:beforeAutospacing="1" w:after="100" w:afterAutospacing="1" w:line="240" w:lineRule="auto"/>
        <w:rPr>
          <w:rFonts w:eastAsia="Times New Roman" w:cs="Times New Roman"/>
          <w:szCs w:val="24"/>
          <w:lang w:eastAsia="fr-FR"/>
        </w:rPr>
      </w:pPr>
      <w:r w:rsidRPr="002D1852">
        <w:rPr>
          <w:rFonts w:eastAsia="Times New Roman" w:cs="Times New Roman"/>
          <w:szCs w:val="24"/>
          <w:lang w:eastAsia="fr-FR"/>
        </w:rPr>
        <w:t>Pour que cette expérience donne de bons résultats, il faut mettre beaucoup de glace !</w:t>
      </w:r>
    </w:p>
    <w:p w:rsidR="005C1C79" w:rsidRDefault="002D1852" w:rsidP="002D1852">
      <w:pPr>
        <w:spacing w:before="100" w:beforeAutospacing="1" w:after="100" w:afterAutospacing="1" w:line="240" w:lineRule="auto"/>
        <w:jc w:val="both"/>
      </w:pPr>
      <w:r w:rsidRPr="002D1852">
        <w:rPr>
          <w:rFonts w:eastAsia="Times New Roman" w:cs="Times New Roman"/>
          <w:szCs w:val="24"/>
          <w:lang w:eastAsia="fr-FR"/>
        </w:rPr>
        <w:t>La glace de la « banquise » a fondu, le niveau de l’eau n’a pas augmenté. La glace du « Groenland » a fondu et a coulé dans la bassine ; elle a fait monter le niveau de l’eau. Certaines îles sont maintenant immergées.</w:t>
      </w:r>
      <w:r>
        <w:rPr>
          <w:rFonts w:eastAsia="Times New Roman" w:cs="Times New Roman"/>
          <w:szCs w:val="24"/>
          <w:lang w:eastAsia="fr-FR"/>
        </w:rPr>
        <w:t xml:space="preserve"> </w:t>
      </w:r>
      <w:r w:rsidR="004A18A8">
        <w:t xml:space="preserve">La fonte de la calotte glaciaire au Pôle sud provoque une augmentation de la quantité d’eau dans la mer. Par contre, au Pôle Nord, l’effet Archimède fait que la quantité d’eau injectée dans la mer correspond au volume </w:t>
      </w:r>
      <w:r>
        <w:t>occupé par la glace immergée</w:t>
      </w:r>
    </w:p>
    <w:p w:rsidR="005C1C79" w:rsidRPr="00A10C19" w:rsidRDefault="005C1C79" w:rsidP="002D1852">
      <w:pPr>
        <w:spacing w:before="100" w:beforeAutospacing="1" w:after="100" w:afterAutospacing="1" w:line="240" w:lineRule="auto"/>
        <w:jc w:val="both"/>
        <w:rPr>
          <w:b/>
          <w:sz w:val="24"/>
        </w:rPr>
      </w:pPr>
      <w:r w:rsidRPr="00A10C19">
        <w:rPr>
          <w:b/>
          <w:sz w:val="24"/>
        </w:rPr>
        <w:t>Mise en commun</w:t>
      </w:r>
    </w:p>
    <w:p w:rsidR="004A18A8" w:rsidRDefault="005C1C79" w:rsidP="002D1852">
      <w:pPr>
        <w:spacing w:before="100" w:beforeAutospacing="1" w:after="100" w:afterAutospacing="1" w:line="240" w:lineRule="auto"/>
        <w:jc w:val="both"/>
      </w:pPr>
      <w:r>
        <w:t>Cette expérience est l’occasion de travailler sur le dessin d’expérience. Demander aux élèves de dessiner l’expérience, la légender et lui donner un titre.</w:t>
      </w:r>
    </w:p>
    <w:p w:rsidR="004A00FE" w:rsidRDefault="005C1C79" w:rsidP="002D1852">
      <w:pPr>
        <w:spacing w:before="100" w:beforeAutospacing="1" w:after="100" w:afterAutospacing="1" w:line="240" w:lineRule="auto"/>
        <w:jc w:val="both"/>
      </w:pPr>
      <w:r>
        <w:t xml:space="preserve">Ils écrivent le résultat de l’expérience et leur conclusion, qui est une interprétation de ce résultat, replacé dans le contexte de l’expérience : </w:t>
      </w:r>
      <w:r>
        <w:rPr>
          <w:rStyle w:val="Accentuation"/>
        </w:rPr>
        <w:t>Que voulait-on savoir ? Notre dispositif permet-il de répondre à la question ?</w:t>
      </w:r>
      <w:r>
        <w:t xml:space="preserve"> </w:t>
      </w:r>
      <w:proofErr w:type="spellStart"/>
      <w:proofErr w:type="gramStart"/>
      <w:r>
        <w:t>etc</w:t>
      </w:r>
      <w:proofErr w:type="spellEnd"/>
      <w:proofErr w:type="gramEnd"/>
    </w:p>
    <w:p w:rsidR="00763358" w:rsidRDefault="00763358" w:rsidP="00763358">
      <w:pPr>
        <w:tabs>
          <w:tab w:val="left" w:pos="3686"/>
        </w:tabs>
        <w:autoSpaceDE w:val="0"/>
        <w:autoSpaceDN w:val="0"/>
        <w:adjustRightInd w:val="0"/>
        <w:jc w:val="center"/>
        <w:rPr>
          <w:rFonts w:cs="Century Gothic"/>
          <w:bCs/>
          <w:szCs w:val="24"/>
          <w:u w:val="single"/>
          <w:lang w:val="fr"/>
        </w:rPr>
      </w:pPr>
      <w:r>
        <w:rPr>
          <w:rFonts w:cs="Century Gothic"/>
          <w:bCs/>
          <w:szCs w:val="24"/>
          <w:u w:val="single"/>
          <w:lang w:val="fr"/>
        </w:rPr>
        <w:t>Atelier 2 : Quelle couleur chauffe le plus ?</w:t>
      </w:r>
    </w:p>
    <w:p w:rsidR="00763358" w:rsidRDefault="00763358" w:rsidP="00763358">
      <w:pPr>
        <w:tabs>
          <w:tab w:val="left" w:pos="3686"/>
        </w:tabs>
        <w:autoSpaceDE w:val="0"/>
        <w:autoSpaceDN w:val="0"/>
        <w:adjustRightInd w:val="0"/>
        <w:jc w:val="both"/>
        <w:rPr>
          <w:rFonts w:cs="Century Gothic"/>
          <w:bCs/>
          <w:szCs w:val="24"/>
          <w:lang w:val="fr"/>
        </w:rPr>
      </w:pPr>
      <w:r w:rsidRPr="00481BDB">
        <w:rPr>
          <w:rFonts w:cs="Century Gothic"/>
          <w:bCs/>
          <w:szCs w:val="24"/>
          <w:u w:val="single"/>
          <w:lang w:val="fr"/>
        </w:rPr>
        <w:t>Objectif :</w:t>
      </w:r>
      <w:r>
        <w:rPr>
          <w:rFonts w:cs="Century Gothic"/>
          <w:bCs/>
          <w:szCs w:val="24"/>
          <w:lang w:val="fr"/>
        </w:rPr>
        <w:t xml:space="preserve"> </w:t>
      </w:r>
    </w:p>
    <w:p w:rsidR="00763358" w:rsidRDefault="00763358" w:rsidP="00763358">
      <w:pPr>
        <w:pStyle w:val="Paragraphedeliste"/>
        <w:numPr>
          <w:ilvl w:val="0"/>
          <w:numId w:val="5"/>
        </w:numPr>
        <w:tabs>
          <w:tab w:val="left" w:pos="3686"/>
        </w:tabs>
        <w:autoSpaceDE w:val="0"/>
        <w:autoSpaceDN w:val="0"/>
        <w:adjustRightInd w:val="0"/>
        <w:jc w:val="both"/>
        <w:rPr>
          <w:rFonts w:cs="Century Gothic"/>
          <w:bCs/>
          <w:szCs w:val="24"/>
          <w:lang w:val="fr"/>
        </w:rPr>
      </w:pPr>
      <w:r>
        <w:rPr>
          <w:rFonts w:cs="Century Gothic"/>
          <w:bCs/>
          <w:szCs w:val="24"/>
          <w:lang w:val="fr"/>
        </w:rPr>
        <w:t>P</w:t>
      </w:r>
      <w:r w:rsidRPr="005C1C79">
        <w:rPr>
          <w:rFonts w:cs="Century Gothic"/>
          <w:bCs/>
          <w:szCs w:val="24"/>
          <w:lang w:val="fr"/>
        </w:rPr>
        <w:t xml:space="preserve">rendre conscience que la couleur a une influence sur l’absorption de la lumière et le transfert de chaleur. </w:t>
      </w:r>
    </w:p>
    <w:p w:rsidR="00763358" w:rsidRPr="005C1C79" w:rsidRDefault="00763358" w:rsidP="00763358">
      <w:pPr>
        <w:pStyle w:val="Paragraphedeliste"/>
        <w:numPr>
          <w:ilvl w:val="0"/>
          <w:numId w:val="5"/>
        </w:numPr>
        <w:tabs>
          <w:tab w:val="left" w:pos="3686"/>
        </w:tabs>
        <w:autoSpaceDE w:val="0"/>
        <w:autoSpaceDN w:val="0"/>
        <w:adjustRightInd w:val="0"/>
        <w:jc w:val="both"/>
        <w:rPr>
          <w:rFonts w:cs="Century Gothic"/>
          <w:bCs/>
          <w:szCs w:val="24"/>
          <w:lang w:val="fr"/>
        </w:rPr>
      </w:pPr>
      <w:r>
        <w:t>Comprendre comment la fonte de la banquise participe au réchauffement des océans.</w:t>
      </w:r>
    </w:p>
    <w:p w:rsidR="00763358" w:rsidRPr="005C1C79" w:rsidRDefault="00763358" w:rsidP="00763358">
      <w:pPr>
        <w:tabs>
          <w:tab w:val="left" w:pos="3686"/>
        </w:tabs>
        <w:autoSpaceDE w:val="0"/>
        <w:autoSpaceDN w:val="0"/>
        <w:adjustRightInd w:val="0"/>
        <w:jc w:val="both"/>
        <w:rPr>
          <w:rFonts w:cs="Century Gothic"/>
          <w:bCs/>
          <w:szCs w:val="24"/>
          <w:u w:val="single"/>
          <w:lang w:val="fr"/>
        </w:rPr>
      </w:pPr>
      <w:r w:rsidRPr="005C1C79">
        <w:rPr>
          <w:rFonts w:cs="Century Gothic"/>
          <w:bCs/>
          <w:szCs w:val="24"/>
          <w:u w:val="single"/>
          <w:lang w:val="fr"/>
        </w:rPr>
        <w:t>Compétence :</w:t>
      </w:r>
    </w:p>
    <w:p w:rsidR="00763358" w:rsidRPr="005C1C79" w:rsidRDefault="00763358" w:rsidP="00763358">
      <w:pPr>
        <w:tabs>
          <w:tab w:val="left" w:pos="3686"/>
        </w:tabs>
        <w:autoSpaceDE w:val="0"/>
        <w:autoSpaceDN w:val="0"/>
        <w:adjustRightInd w:val="0"/>
        <w:jc w:val="both"/>
        <w:rPr>
          <w:rFonts w:cs="Century Gothic"/>
          <w:bCs/>
          <w:szCs w:val="24"/>
          <w:lang w:val="fr"/>
        </w:rPr>
      </w:pPr>
      <w:r>
        <w:t>Pratiquer une démarche d’investigation : questionner, savoir observer, formuler</w:t>
      </w:r>
      <w:r>
        <w:br/>
        <w:t>une explication possible.</w:t>
      </w:r>
    </w:p>
    <w:p w:rsidR="00763358" w:rsidRDefault="00763358" w:rsidP="00763358">
      <w:pPr>
        <w:tabs>
          <w:tab w:val="left" w:pos="3686"/>
        </w:tabs>
        <w:autoSpaceDE w:val="0"/>
        <w:autoSpaceDN w:val="0"/>
        <w:adjustRightInd w:val="0"/>
        <w:rPr>
          <w:rFonts w:cs="Century Gothic"/>
          <w:bCs/>
          <w:szCs w:val="24"/>
          <w:u w:val="single"/>
          <w:lang w:val="fr"/>
        </w:rPr>
      </w:pPr>
      <w:r w:rsidRPr="004E31AA">
        <w:rPr>
          <w:rFonts w:cs="Century Gothic"/>
          <w:bCs/>
          <w:szCs w:val="24"/>
          <w:u w:val="single"/>
          <w:lang w:val="fr"/>
        </w:rPr>
        <w:t xml:space="preserve">Matériel : </w:t>
      </w:r>
    </w:p>
    <w:p w:rsidR="00763358" w:rsidRDefault="00763358" w:rsidP="00763358">
      <w:pPr>
        <w:tabs>
          <w:tab w:val="left" w:pos="3686"/>
        </w:tabs>
        <w:autoSpaceDE w:val="0"/>
        <w:autoSpaceDN w:val="0"/>
        <w:adjustRightInd w:val="0"/>
      </w:pPr>
      <w:r>
        <w:t>Pour chaque groupe :</w:t>
      </w:r>
    </w:p>
    <w:p w:rsidR="00763358" w:rsidRDefault="00763358" w:rsidP="00763358">
      <w:pPr>
        <w:pStyle w:val="Paragraphedeliste"/>
        <w:numPr>
          <w:ilvl w:val="0"/>
          <w:numId w:val="14"/>
        </w:numPr>
        <w:tabs>
          <w:tab w:val="left" w:pos="3686"/>
        </w:tabs>
        <w:autoSpaceDE w:val="0"/>
        <w:autoSpaceDN w:val="0"/>
        <w:adjustRightInd w:val="0"/>
      </w:pPr>
      <w:r>
        <w:t>deux thermomètres identiques et précis</w:t>
      </w:r>
    </w:p>
    <w:p w:rsidR="00763358" w:rsidRDefault="00763358" w:rsidP="00763358">
      <w:pPr>
        <w:pStyle w:val="Paragraphedeliste"/>
        <w:numPr>
          <w:ilvl w:val="0"/>
          <w:numId w:val="5"/>
        </w:numPr>
        <w:tabs>
          <w:tab w:val="left" w:pos="3686"/>
        </w:tabs>
        <w:autoSpaceDE w:val="0"/>
        <w:autoSpaceDN w:val="0"/>
        <w:adjustRightInd w:val="0"/>
        <w:rPr>
          <w:rFonts w:cs="Century Gothic"/>
          <w:bCs/>
          <w:szCs w:val="24"/>
          <w:lang w:val="fr"/>
        </w:rPr>
      </w:pPr>
      <w:r>
        <w:rPr>
          <w:rFonts w:cs="Century Gothic"/>
          <w:bCs/>
          <w:szCs w:val="24"/>
          <w:lang w:val="fr"/>
        </w:rPr>
        <w:t>des pots en verre</w:t>
      </w:r>
    </w:p>
    <w:p w:rsidR="00763358" w:rsidRDefault="00763358" w:rsidP="00763358">
      <w:pPr>
        <w:pStyle w:val="Paragraphedeliste"/>
        <w:numPr>
          <w:ilvl w:val="0"/>
          <w:numId w:val="5"/>
        </w:numPr>
        <w:tabs>
          <w:tab w:val="left" w:pos="3686"/>
        </w:tabs>
        <w:autoSpaceDE w:val="0"/>
        <w:autoSpaceDN w:val="0"/>
        <w:adjustRightInd w:val="0"/>
        <w:rPr>
          <w:rFonts w:cs="Century Gothic"/>
          <w:bCs/>
          <w:szCs w:val="24"/>
          <w:lang w:val="fr"/>
        </w:rPr>
      </w:pPr>
      <w:r>
        <w:rPr>
          <w:rFonts w:cs="Century Gothic"/>
          <w:bCs/>
          <w:szCs w:val="24"/>
          <w:lang w:val="fr"/>
        </w:rPr>
        <w:t>de l’eau</w:t>
      </w:r>
    </w:p>
    <w:p w:rsidR="00763358" w:rsidRDefault="00763358" w:rsidP="00763358">
      <w:pPr>
        <w:pStyle w:val="Paragraphedeliste"/>
        <w:numPr>
          <w:ilvl w:val="0"/>
          <w:numId w:val="5"/>
        </w:numPr>
        <w:tabs>
          <w:tab w:val="left" w:pos="3686"/>
        </w:tabs>
        <w:autoSpaceDE w:val="0"/>
        <w:autoSpaceDN w:val="0"/>
        <w:adjustRightInd w:val="0"/>
        <w:rPr>
          <w:rFonts w:cs="Century Gothic"/>
          <w:bCs/>
          <w:szCs w:val="24"/>
          <w:lang w:val="fr"/>
        </w:rPr>
      </w:pPr>
      <w:r>
        <w:rPr>
          <w:rFonts w:cs="Century Gothic"/>
          <w:bCs/>
          <w:szCs w:val="24"/>
          <w:lang w:val="fr"/>
        </w:rPr>
        <w:t>du papier coloré (blanc, noir, rouge, jaune)</w:t>
      </w:r>
    </w:p>
    <w:p w:rsidR="00763358" w:rsidRPr="005C1C79" w:rsidRDefault="00763358" w:rsidP="00763358">
      <w:pPr>
        <w:pStyle w:val="Paragraphedeliste"/>
        <w:numPr>
          <w:ilvl w:val="0"/>
          <w:numId w:val="5"/>
        </w:numPr>
        <w:tabs>
          <w:tab w:val="left" w:pos="3686"/>
        </w:tabs>
        <w:autoSpaceDE w:val="0"/>
        <w:autoSpaceDN w:val="0"/>
        <w:adjustRightInd w:val="0"/>
        <w:rPr>
          <w:rFonts w:cs="Century Gothic"/>
          <w:bCs/>
          <w:szCs w:val="24"/>
          <w:lang w:val="fr"/>
        </w:rPr>
      </w:pPr>
      <w:r>
        <w:t>une lampe à incandescence (environ 100 W) s’il n’y a pas de soleil</w:t>
      </w:r>
    </w:p>
    <w:p w:rsidR="00763358" w:rsidRDefault="00763358" w:rsidP="00763358">
      <w:pPr>
        <w:tabs>
          <w:tab w:val="left" w:pos="3686"/>
        </w:tabs>
        <w:autoSpaceDE w:val="0"/>
        <w:autoSpaceDN w:val="0"/>
        <w:adjustRightInd w:val="0"/>
        <w:jc w:val="both"/>
        <w:rPr>
          <w:rFonts w:cs="Century Gothic"/>
          <w:lang w:val="fr"/>
        </w:rPr>
      </w:pPr>
      <w:r w:rsidRPr="00D76A3C">
        <w:rPr>
          <w:rFonts w:cs="Century Gothic"/>
          <w:lang w:val="fr"/>
        </w:rPr>
        <w:t xml:space="preserve">On </w:t>
      </w:r>
      <w:r>
        <w:rPr>
          <w:rFonts w:cs="Century Gothic"/>
          <w:lang w:val="fr"/>
        </w:rPr>
        <w:t>utilise</w:t>
      </w:r>
      <w:r w:rsidRPr="00D76A3C">
        <w:rPr>
          <w:rFonts w:cs="Century Gothic"/>
          <w:lang w:val="fr"/>
        </w:rPr>
        <w:t xml:space="preserve"> </w:t>
      </w:r>
      <w:r>
        <w:rPr>
          <w:rFonts w:cs="Century Gothic"/>
          <w:lang w:val="fr"/>
        </w:rPr>
        <w:t>la lampe à incandescence</w:t>
      </w:r>
      <w:r w:rsidRPr="00D76A3C">
        <w:rPr>
          <w:rFonts w:cs="Century Gothic"/>
          <w:lang w:val="fr"/>
        </w:rPr>
        <w:t xml:space="preserve"> comme source de lumière et de chaleur pour remplacer le soleil. </w:t>
      </w:r>
    </w:p>
    <w:p w:rsidR="00763358" w:rsidRDefault="00763358" w:rsidP="00763358">
      <w:pPr>
        <w:tabs>
          <w:tab w:val="left" w:pos="3686"/>
        </w:tabs>
        <w:autoSpaceDE w:val="0"/>
        <w:autoSpaceDN w:val="0"/>
        <w:adjustRightInd w:val="0"/>
        <w:jc w:val="both"/>
        <w:rPr>
          <w:rFonts w:cs="Century Gothic"/>
          <w:lang w:val="fr"/>
        </w:rPr>
      </w:pPr>
      <w:r>
        <w:rPr>
          <w:rFonts w:cs="Century Gothic"/>
          <w:lang w:val="fr"/>
        </w:rPr>
        <w:lastRenderedPageBreak/>
        <w:t xml:space="preserve">Il est intéressant de partir de photos de paysages comme l’antarctique, la forêt, un désert, la planète vue de l’espace. Engager la discussion sur les couleurs observées et sur leur impact sur le réchauffement climatique. </w:t>
      </w:r>
    </w:p>
    <w:p w:rsidR="00763358" w:rsidRDefault="00763358" w:rsidP="00763358">
      <w:pPr>
        <w:tabs>
          <w:tab w:val="left" w:pos="3686"/>
        </w:tabs>
        <w:autoSpaceDE w:val="0"/>
        <w:autoSpaceDN w:val="0"/>
        <w:adjustRightInd w:val="0"/>
        <w:jc w:val="both"/>
        <w:rPr>
          <w:rFonts w:cs="Century Gothic"/>
          <w:lang w:val="fr"/>
        </w:rPr>
      </w:pPr>
      <w:r>
        <w:rPr>
          <w:rFonts w:cs="Century Gothic"/>
          <w:lang w:val="fr"/>
        </w:rPr>
        <w:t xml:space="preserve">Laisser les élèves émettre des hypothèses et les encourager à réaliser une expérience pour les vérifier. </w:t>
      </w:r>
    </w:p>
    <w:p w:rsidR="00763358" w:rsidRPr="003215D8" w:rsidRDefault="00763358" w:rsidP="00763358">
      <w:pPr>
        <w:tabs>
          <w:tab w:val="left" w:pos="3686"/>
        </w:tabs>
        <w:autoSpaceDE w:val="0"/>
        <w:autoSpaceDN w:val="0"/>
        <w:adjustRightInd w:val="0"/>
        <w:jc w:val="both"/>
        <w:rPr>
          <w:rFonts w:cs="Century Gothic"/>
          <w:u w:val="single"/>
          <w:lang w:val="fr"/>
        </w:rPr>
      </w:pPr>
      <w:r w:rsidRPr="003215D8">
        <w:rPr>
          <w:rFonts w:cs="Century Gothic"/>
          <w:u w:val="single"/>
          <w:lang w:val="fr"/>
        </w:rPr>
        <w:t xml:space="preserve">Expérience possible : </w:t>
      </w:r>
    </w:p>
    <w:p w:rsidR="00763358" w:rsidRDefault="00763358" w:rsidP="00763358">
      <w:pPr>
        <w:tabs>
          <w:tab w:val="left" w:pos="3686"/>
        </w:tabs>
        <w:autoSpaceDE w:val="0"/>
        <w:autoSpaceDN w:val="0"/>
        <w:adjustRightInd w:val="0"/>
        <w:jc w:val="both"/>
        <w:rPr>
          <w:rFonts w:cs="Century Gothic"/>
          <w:lang w:val="fr"/>
        </w:rPr>
      </w:pPr>
      <w:r>
        <w:rPr>
          <w:rFonts w:cs="Century Gothic"/>
          <w:lang w:val="fr"/>
        </w:rPr>
        <w:t xml:space="preserve">Remplir d’eau les pots de verre en veillant à y mettre la même quantité, puis les poser chacun sur un papier coloré. Soit on place le tout au soleil dans la cour, ou sous la lampe à incandescence. </w:t>
      </w:r>
    </w:p>
    <w:p w:rsidR="00763358" w:rsidRDefault="00763358" w:rsidP="00763358">
      <w:pPr>
        <w:tabs>
          <w:tab w:val="left" w:pos="3686"/>
        </w:tabs>
        <w:autoSpaceDE w:val="0"/>
        <w:autoSpaceDN w:val="0"/>
        <w:adjustRightInd w:val="0"/>
        <w:jc w:val="both"/>
        <w:rPr>
          <w:rFonts w:cs="Century Gothic"/>
          <w:lang w:val="fr"/>
        </w:rPr>
      </w:pPr>
      <w:r>
        <w:rPr>
          <w:rFonts w:cs="Century Gothic"/>
          <w:lang w:val="fr"/>
        </w:rPr>
        <w:t>Effectuer un relevé de température régulièrement pour chaque pot.</w:t>
      </w:r>
    </w:p>
    <w:p w:rsidR="00763358" w:rsidRPr="00D76A3C" w:rsidRDefault="00763358" w:rsidP="00763358">
      <w:pPr>
        <w:tabs>
          <w:tab w:val="left" w:pos="3686"/>
        </w:tabs>
        <w:autoSpaceDE w:val="0"/>
        <w:autoSpaceDN w:val="0"/>
        <w:adjustRightInd w:val="0"/>
        <w:jc w:val="both"/>
        <w:rPr>
          <w:rFonts w:cs="Century Gothic"/>
          <w:lang w:val="fr"/>
        </w:rPr>
      </w:pPr>
      <w:r w:rsidRPr="00D76A3C">
        <w:rPr>
          <w:rFonts w:cs="Century Gothic"/>
          <w:lang w:val="fr"/>
        </w:rPr>
        <w:t xml:space="preserve">On constate qu’au bout de quelques minutes, l’eau contenue dans le pot noir est plus chaude que celle contenue dans les autres pots. </w:t>
      </w:r>
    </w:p>
    <w:p w:rsidR="00763358" w:rsidRPr="00D76A3C" w:rsidRDefault="00763358" w:rsidP="00763358">
      <w:pPr>
        <w:autoSpaceDE w:val="0"/>
        <w:autoSpaceDN w:val="0"/>
        <w:adjustRightInd w:val="0"/>
        <w:jc w:val="both"/>
        <w:rPr>
          <w:rFonts w:cs="Century Gothic"/>
          <w:sz w:val="24"/>
          <w:szCs w:val="24"/>
          <w:lang w:val="fr"/>
        </w:rPr>
      </w:pPr>
      <w:r w:rsidRPr="00D76A3C">
        <w:rPr>
          <w:rFonts w:cs="Century Gothic"/>
          <w:lang w:val="fr"/>
        </w:rPr>
        <w:t>On valide ou invalide les hypothèses : le noir absorbe la chaleur du soleil.</w:t>
      </w:r>
      <w:r w:rsidRPr="00D76A3C">
        <w:rPr>
          <w:rFonts w:cs="Century Gothic"/>
          <w:sz w:val="24"/>
          <w:szCs w:val="24"/>
          <w:lang w:val="fr"/>
        </w:rPr>
        <w:t xml:space="preserve"> </w:t>
      </w:r>
    </w:p>
    <w:p w:rsidR="00763358" w:rsidRDefault="00763358" w:rsidP="00763358">
      <w:pPr>
        <w:autoSpaceDE w:val="0"/>
        <w:autoSpaceDN w:val="0"/>
        <w:adjustRightInd w:val="0"/>
        <w:jc w:val="both"/>
        <w:rPr>
          <w:rFonts w:cs="Century Gothic"/>
          <w:szCs w:val="24"/>
          <w:lang w:val="fr"/>
        </w:rPr>
      </w:pPr>
      <w:r>
        <w:rPr>
          <w:rFonts w:cs="Century Gothic"/>
          <w:szCs w:val="24"/>
          <w:lang w:val="fr"/>
        </w:rPr>
        <w:t>On peut ainsi f</w:t>
      </w:r>
      <w:r w:rsidRPr="00D76A3C">
        <w:rPr>
          <w:rFonts w:cs="Century Gothic"/>
          <w:szCs w:val="24"/>
          <w:lang w:val="fr"/>
        </w:rPr>
        <w:t xml:space="preserve">aire un lien </w:t>
      </w:r>
      <w:r>
        <w:rPr>
          <w:rFonts w:cs="Century Gothic"/>
          <w:szCs w:val="24"/>
          <w:lang w:val="fr"/>
        </w:rPr>
        <w:t>avec le</w:t>
      </w:r>
      <w:r w:rsidRPr="00D76A3C">
        <w:rPr>
          <w:rFonts w:cs="Century Gothic"/>
          <w:szCs w:val="24"/>
          <w:lang w:val="fr"/>
        </w:rPr>
        <w:t xml:space="preserve"> réchauffement climatique et la fonte </w:t>
      </w:r>
      <w:r>
        <w:rPr>
          <w:rFonts w:cs="Century Gothic"/>
          <w:szCs w:val="24"/>
          <w:lang w:val="fr"/>
        </w:rPr>
        <w:t>des glaces continentales</w:t>
      </w:r>
      <w:r w:rsidRPr="00D76A3C">
        <w:rPr>
          <w:rFonts w:cs="Century Gothic"/>
          <w:sz w:val="20"/>
          <w:szCs w:val="24"/>
          <w:lang w:val="fr"/>
        </w:rPr>
        <w:t xml:space="preserve"> : le continent </w:t>
      </w:r>
      <w:r w:rsidRPr="00D76A3C">
        <w:rPr>
          <w:rFonts w:cs="Century Gothic"/>
          <w:szCs w:val="24"/>
          <w:lang w:val="fr"/>
        </w:rPr>
        <w:t>de couleur plus foncé</w:t>
      </w:r>
      <w:r>
        <w:rPr>
          <w:rFonts w:cs="Century Gothic"/>
          <w:szCs w:val="24"/>
          <w:lang w:val="fr"/>
        </w:rPr>
        <w:t>e devient visible. Il absorbe</w:t>
      </w:r>
      <w:r w:rsidRPr="00D76A3C">
        <w:rPr>
          <w:rFonts w:cs="Century Gothic"/>
          <w:szCs w:val="24"/>
          <w:lang w:val="fr"/>
        </w:rPr>
        <w:t xml:space="preserve"> plus les rayons d</w:t>
      </w:r>
      <w:r>
        <w:rPr>
          <w:rFonts w:cs="Century Gothic"/>
          <w:szCs w:val="24"/>
          <w:lang w:val="fr"/>
        </w:rPr>
        <w:t>u soleil et participe au</w:t>
      </w:r>
      <w:r w:rsidRPr="00D76A3C">
        <w:rPr>
          <w:rFonts w:cs="Century Gothic"/>
          <w:szCs w:val="24"/>
          <w:lang w:val="fr"/>
        </w:rPr>
        <w:t xml:space="preserve"> réchauffement</w:t>
      </w:r>
      <w:r>
        <w:rPr>
          <w:rFonts w:cs="Century Gothic"/>
          <w:szCs w:val="24"/>
          <w:lang w:val="fr"/>
        </w:rPr>
        <w:t xml:space="preserve"> climatique</w:t>
      </w:r>
      <w:r w:rsidRPr="00D76A3C">
        <w:rPr>
          <w:rFonts w:cs="Century Gothic"/>
          <w:szCs w:val="24"/>
          <w:lang w:val="fr"/>
        </w:rPr>
        <w:t xml:space="preserve">.  </w:t>
      </w:r>
    </w:p>
    <w:p w:rsidR="00763358" w:rsidRPr="005C1C79" w:rsidRDefault="00763358" w:rsidP="00763358">
      <w:pPr>
        <w:autoSpaceDE w:val="0"/>
        <w:autoSpaceDN w:val="0"/>
        <w:adjustRightInd w:val="0"/>
        <w:jc w:val="both"/>
        <w:rPr>
          <w:rFonts w:cs="Century Gothic"/>
          <w:b/>
          <w:sz w:val="24"/>
          <w:szCs w:val="24"/>
          <w:lang w:val="fr"/>
        </w:rPr>
      </w:pPr>
      <w:r w:rsidRPr="005C1C79">
        <w:rPr>
          <w:rFonts w:cs="Century Gothic"/>
          <w:b/>
          <w:sz w:val="24"/>
          <w:szCs w:val="24"/>
          <w:lang w:val="fr"/>
        </w:rPr>
        <w:t>Conclusion</w:t>
      </w:r>
    </w:p>
    <w:p w:rsidR="00763358" w:rsidRDefault="00763358" w:rsidP="00763358">
      <w:pPr>
        <w:autoSpaceDE w:val="0"/>
        <w:autoSpaceDN w:val="0"/>
        <w:adjustRightInd w:val="0"/>
        <w:jc w:val="both"/>
        <w:rPr>
          <w:rStyle w:val="Accentuation"/>
        </w:rPr>
      </w:pPr>
      <w:r>
        <w:rPr>
          <w:rStyle w:val="Accentuation"/>
        </w:rPr>
        <w:t xml:space="preserve">La banquise est une grande surface blanche, elle </w:t>
      </w:r>
      <w:proofErr w:type="spellStart"/>
      <w:r>
        <w:rPr>
          <w:rStyle w:val="Accentuation"/>
        </w:rPr>
        <w:t>réﬂéchit</w:t>
      </w:r>
      <w:proofErr w:type="spellEnd"/>
      <w:r>
        <w:rPr>
          <w:rStyle w:val="Accentuation"/>
        </w:rPr>
        <w:t xml:space="preserve"> les rayons lumineux. Si elle disparaît, l’océan en dessous, qui est une surface sombre, sera directement exposé au soleil et se réchauffera encore plus. La diminution des glaciers et des calottes glaciaires a les mêmes conséquences : en « assombrissant » la planète, elle contribue à la réchauffer. </w:t>
      </w:r>
    </w:p>
    <w:p w:rsidR="00763358" w:rsidRDefault="00763358" w:rsidP="002D1852">
      <w:pPr>
        <w:spacing w:before="100" w:beforeAutospacing="1" w:after="100" w:afterAutospacing="1" w:line="240" w:lineRule="auto"/>
        <w:jc w:val="both"/>
      </w:pPr>
    </w:p>
    <w:p w:rsidR="00A64DE8" w:rsidRDefault="00A64DE8" w:rsidP="00391D0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851"/>
          <w:tab w:val="left" w:pos="5103"/>
        </w:tabs>
        <w:jc w:val="center"/>
        <w:rPr>
          <w:b/>
          <w:sz w:val="24"/>
          <w:u w:val="single"/>
        </w:rPr>
      </w:pPr>
      <w:r w:rsidRPr="008317ED">
        <w:rPr>
          <w:b/>
          <w:sz w:val="24"/>
          <w:u w:val="single"/>
        </w:rPr>
        <w:t>Des effets sur la biodiversité</w:t>
      </w:r>
    </w:p>
    <w:p w:rsidR="00391D06" w:rsidRDefault="00391D06" w:rsidP="00391D0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jc w:val="center"/>
        <w:rPr>
          <w:i/>
        </w:rPr>
      </w:pPr>
      <w:r>
        <w:rPr>
          <w:i/>
        </w:rPr>
        <w:t>Source</w:t>
      </w:r>
      <w:r w:rsidRPr="00391D06">
        <w:rPr>
          <w:i/>
        </w:rPr>
        <w:t xml:space="preserve"> : </w:t>
      </w:r>
      <w:hyperlink r:id="rId17" w:history="1">
        <w:r w:rsidR="00672B46" w:rsidRPr="00246E8F">
          <w:rPr>
            <w:rStyle w:val="Lienhypertexte"/>
            <w:i/>
          </w:rPr>
          <w:t>www.futura-sciences.com/magazines/nature/infos/dossiers/d/zoologie-changement-climatique-mesanges-adaptent-944/</w:t>
        </w:r>
      </w:hyperlink>
    </w:p>
    <w:p w:rsidR="00672B46" w:rsidRPr="008317ED" w:rsidRDefault="00672B46" w:rsidP="00391D0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jc w:val="center"/>
        <w:rPr>
          <w:b/>
          <w:sz w:val="24"/>
          <w:u w:val="single"/>
        </w:rPr>
      </w:pPr>
      <w:r>
        <w:rPr>
          <w:i/>
        </w:rPr>
        <w:t>www.fondation-lamap.org/fr/page/20361/les-reponses-du-monde-vivant-au-changement-climatique-actuel</w:t>
      </w:r>
    </w:p>
    <w:p w:rsidR="00E730AC" w:rsidRDefault="005A2247" w:rsidP="002D1852">
      <w:pPr>
        <w:spacing w:before="100" w:beforeAutospacing="1" w:after="100" w:afterAutospacing="1" w:line="240" w:lineRule="auto"/>
        <w:jc w:val="both"/>
      </w:pPr>
      <w:r w:rsidRPr="005A2247">
        <w:rPr>
          <w:u w:val="single"/>
        </w:rPr>
        <w:t>Objectifs</w:t>
      </w:r>
      <w:r>
        <w:t> : Prendre conscience des conséquences directes du changement climatique, d’un point de vue sanitaire, social et écologique</w:t>
      </w:r>
    </w:p>
    <w:p w:rsidR="005A2247" w:rsidRDefault="005A2247" w:rsidP="005A2247">
      <w:pPr>
        <w:spacing w:before="100" w:beforeAutospacing="1" w:after="100" w:afterAutospacing="1" w:line="240" w:lineRule="auto"/>
        <w:jc w:val="both"/>
      </w:pPr>
      <w:r w:rsidRPr="005A2247">
        <w:rPr>
          <w:u w:val="single"/>
        </w:rPr>
        <w:t>Compétences</w:t>
      </w:r>
      <w:r>
        <w:t> : Savoir qu’il existe différents milieux caractérisés par les conditions de vie qui y règnent et pas les êtres vivants qui y habitent. Etablir des relations de cause à effet.</w:t>
      </w:r>
    </w:p>
    <w:p w:rsidR="00672B46" w:rsidRDefault="00672B46" w:rsidP="005A2247">
      <w:pPr>
        <w:spacing w:before="100" w:beforeAutospacing="1" w:after="100" w:afterAutospacing="1" w:line="240" w:lineRule="auto"/>
        <w:jc w:val="both"/>
      </w:pPr>
      <w:r>
        <w:t xml:space="preserve">Face à une modification de son environnement, une espèce peut répondre de trois manières : </w:t>
      </w:r>
    </w:p>
    <w:p w:rsidR="00672B46" w:rsidRDefault="00672B46" w:rsidP="00672B46">
      <w:pPr>
        <w:pStyle w:val="Paragraphedeliste"/>
        <w:numPr>
          <w:ilvl w:val="0"/>
          <w:numId w:val="5"/>
        </w:numPr>
        <w:spacing w:before="100" w:beforeAutospacing="1" w:after="100" w:afterAutospacing="1" w:line="240" w:lineRule="auto"/>
        <w:jc w:val="both"/>
      </w:pPr>
      <w:r>
        <w:t>s’adapter</w:t>
      </w:r>
    </w:p>
    <w:p w:rsidR="00672B46" w:rsidRDefault="00672B46" w:rsidP="00672B46">
      <w:pPr>
        <w:pStyle w:val="Paragraphedeliste"/>
        <w:numPr>
          <w:ilvl w:val="0"/>
          <w:numId w:val="5"/>
        </w:numPr>
        <w:spacing w:before="100" w:beforeAutospacing="1" w:after="100" w:afterAutospacing="1" w:line="240" w:lineRule="auto"/>
        <w:jc w:val="both"/>
      </w:pPr>
      <w:r>
        <w:t>se déplacer</w:t>
      </w:r>
    </w:p>
    <w:p w:rsidR="00672B46" w:rsidRDefault="00672B46" w:rsidP="00672B46">
      <w:pPr>
        <w:pStyle w:val="Paragraphedeliste"/>
        <w:numPr>
          <w:ilvl w:val="0"/>
          <w:numId w:val="5"/>
        </w:numPr>
        <w:spacing w:before="100" w:beforeAutospacing="1" w:after="100" w:afterAutospacing="1" w:line="240" w:lineRule="auto"/>
        <w:jc w:val="both"/>
      </w:pPr>
      <w:r>
        <w:t>disparaître</w:t>
      </w:r>
    </w:p>
    <w:p w:rsidR="005A2247" w:rsidRDefault="00391D06" w:rsidP="005A2247">
      <w:pPr>
        <w:spacing w:before="100" w:beforeAutospacing="1" w:after="100" w:afterAutospacing="1" w:line="240" w:lineRule="auto"/>
        <w:jc w:val="both"/>
      </w:pPr>
      <w:r>
        <w:lastRenderedPageBreak/>
        <w:t xml:space="preserve">Une étude documentaire </w:t>
      </w:r>
      <w:r w:rsidR="00AB5985">
        <w:t>de</w:t>
      </w:r>
      <w:r>
        <w:t xml:space="preserve"> la mésange charbonnière permettra aux élèves de se rendre compte que les changements climatiques influent directement sur le cycle de vie de cet animal. </w:t>
      </w:r>
    </w:p>
    <w:p w:rsidR="00391D06" w:rsidRPr="00391D06" w:rsidRDefault="00391D06" w:rsidP="005A2247">
      <w:pPr>
        <w:spacing w:before="100" w:beforeAutospacing="1" w:after="100" w:afterAutospacing="1" w:line="240" w:lineRule="auto"/>
        <w:jc w:val="both"/>
        <w:rPr>
          <w:i/>
        </w:rPr>
      </w:pPr>
      <w:proofErr w:type="spellStart"/>
      <w:r w:rsidRPr="00391D06">
        <w:rPr>
          <w:i/>
        </w:rPr>
        <w:t>cf</w:t>
      </w:r>
      <w:proofErr w:type="spellEnd"/>
      <w:r w:rsidRPr="00391D06">
        <w:rPr>
          <w:i/>
        </w:rPr>
        <w:t xml:space="preserve"> document très complet sur le site : fr.cdn.v5.futura-sciences.com</w:t>
      </w:r>
    </w:p>
    <w:p w:rsidR="005A2247" w:rsidRDefault="00391D06" w:rsidP="00391D06">
      <w:pPr>
        <w:pStyle w:val="Paragraphedeliste"/>
        <w:numPr>
          <w:ilvl w:val="0"/>
          <w:numId w:val="5"/>
        </w:numPr>
        <w:spacing w:before="100" w:beforeAutospacing="1" w:after="100" w:afterAutospacing="1" w:line="240" w:lineRule="auto"/>
        <w:jc w:val="both"/>
      </w:pPr>
      <w:r>
        <w:t>Etudier le cycle de vie de la mésange</w:t>
      </w:r>
    </w:p>
    <w:p w:rsidR="00391D06" w:rsidRDefault="00391D06" w:rsidP="00391D06">
      <w:pPr>
        <w:pStyle w:val="Paragraphedeliste"/>
        <w:numPr>
          <w:ilvl w:val="0"/>
          <w:numId w:val="5"/>
        </w:numPr>
        <w:spacing w:before="100" w:beforeAutospacing="1" w:after="100" w:afterAutospacing="1" w:line="240" w:lineRule="auto"/>
        <w:jc w:val="both"/>
      </w:pPr>
      <w:r>
        <w:t xml:space="preserve">Etudier la relation entre le climat opportun à la reproduction, et à la présence de leur nourriture principale : les chenilles. </w:t>
      </w:r>
    </w:p>
    <w:p w:rsidR="00391D06" w:rsidRPr="00391D06" w:rsidRDefault="00391D06" w:rsidP="00391D06">
      <w:pPr>
        <w:spacing w:before="100" w:beforeAutospacing="1" w:after="100" w:afterAutospacing="1" w:line="240" w:lineRule="auto"/>
        <w:jc w:val="both"/>
        <w:rPr>
          <w:b/>
          <w:sz w:val="24"/>
        </w:rPr>
      </w:pPr>
      <w:r w:rsidRPr="00391D06">
        <w:rPr>
          <w:b/>
          <w:sz w:val="24"/>
        </w:rPr>
        <w:t>Note scientifique</w:t>
      </w:r>
    </w:p>
    <w:p w:rsidR="00391D06" w:rsidRDefault="00391D06" w:rsidP="00391D06">
      <w:pPr>
        <w:spacing w:before="100" w:beforeAutospacing="1" w:after="100" w:afterAutospacing="1" w:line="240" w:lineRule="auto"/>
        <w:jc w:val="both"/>
      </w:pPr>
      <w:r>
        <w:t xml:space="preserve">Lorsque les mésanges pondent leur premier œuf (par exemple fin mars début avril), il leur faut « décider » de cette date de ponte pour qu’une fois la ponte terminée (elles pondent un œuf par jour), et la période de couvaison passée (elles couvent leurs œufs durant 14 jours), elles puissent nourrir leurs petits au nid durant le pic d’abondance des chenilles dans leur forêt. </w:t>
      </w:r>
    </w:p>
    <w:p w:rsidR="00391D06" w:rsidRDefault="00391D06" w:rsidP="00391D06">
      <w:pPr>
        <w:spacing w:before="100" w:beforeAutospacing="1" w:after="100" w:afterAutospacing="1" w:line="240" w:lineRule="auto"/>
        <w:jc w:val="both"/>
      </w:pPr>
      <w:r>
        <w:t xml:space="preserve">D’autre part le cycle de vie des chenilles est directement liée </w:t>
      </w:r>
      <w:r w:rsidR="00AB5985">
        <w:t xml:space="preserve">à celui des arbres qui lui-même est déterminé par la température extérieure. Un printemps chaud implique donc la présence des chenilles plus tôt dans l’année. Malgré cette contrainte, la mésange s’est adaptée et il a été observé qu’elles ont avancé leur date de ponte de 14 jours, ce qui correspond à l’avancement de la présence de chenilles dans les bois. </w:t>
      </w:r>
    </w:p>
    <w:p w:rsidR="00AB5985" w:rsidRDefault="00AB5985" w:rsidP="00391D06">
      <w:pPr>
        <w:spacing w:before="100" w:beforeAutospacing="1" w:after="100" w:afterAutospacing="1" w:line="240" w:lineRule="auto"/>
        <w:jc w:val="both"/>
      </w:pPr>
      <w:r>
        <w:t xml:space="preserve">Les facteurs perçus par les mésanges qui leur permettent de changer leur date de ponte sont : la température, la luminosité, la pluviométrie, la longueur du jour, … </w:t>
      </w:r>
    </w:p>
    <w:p w:rsidR="004A00FE" w:rsidRDefault="004A00FE">
      <w:r>
        <w:br w:type="page"/>
      </w:r>
    </w:p>
    <w:p w:rsidR="004E31AA" w:rsidRPr="008317ED" w:rsidRDefault="00E849F1" w:rsidP="00D03B2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5103"/>
        </w:tabs>
        <w:jc w:val="center"/>
        <w:rPr>
          <w:b/>
          <w:sz w:val="24"/>
          <w:u w:val="single"/>
        </w:rPr>
      </w:pPr>
      <w:r w:rsidRPr="008317ED">
        <w:rPr>
          <w:b/>
          <w:sz w:val="24"/>
          <w:u w:val="single"/>
        </w:rPr>
        <w:lastRenderedPageBreak/>
        <w:t xml:space="preserve">Prolongement : </w:t>
      </w:r>
      <w:r w:rsidR="004E31AA" w:rsidRPr="008317ED">
        <w:rPr>
          <w:b/>
          <w:sz w:val="24"/>
          <w:u w:val="single"/>
        </w:rPr>
        <w:t xml:space="preserve">Des gestes </w:t>
      </w:r>
      <w:proofErr w:type="spellStart"/>
      <w:r w:rsidR="004E31AA" w:rsidRPr="008317ED">
        <w:rPr>
          <w:b/>
          <w:sz w:val="24"/>
          <w:u w:val="single"/>
        </w:rPr>
        <w:t>eco</w:t>
      </w:r>
      <w:proofErr w:type="spellEnd"/>
      <w:r w:rsidR="004E31AA" w:rsidRPr="008317ED">
        <w:rPr>
          <w:b/>
          <w:sz w:val="24"/>
          <w:u w:val="single"/>
        </w:rPr>
        <w:t>-citoyen</w:t>
      </w:r>
    </w:p>
    <w:p w:rsidR="000D4359" w:rsidRDefault="008317ED" w:rsidP="00D03B2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5103"/>
        </w:tabs>
        <w:jc w:val="center"/>
        <w:rPr>
          <w:u w:val="single"/>
        </w:rPr>
      </w:pPr>
      <w:r>
        <w:rPr>
          <w:u w:val="single"/>
        </w:rPr>
        <w:t xml:space="preserve">Source : </w:t>
      </w:r>
      <w:r w:rsidR="000D4359" w:rsidRPr="000D4359">
        <w:rPr>
          <w:u w:val="single"/>
        </w:rPr>
        <w:t>http://www.fondation-lamap.org/fr/page/9597/s%C3%A9quence-4-et-moi-que-puis-je-faire</w:t>
      </w:r>
    </w:p>
    <w:p w:rsidR="004E31AA" w:rsidRDefault="00E849F1" w:rsidP="004E31AA">
      <w:pPr>
        <w:shd w:val="clear" w:color="auto" w:fill="FFFFFF" w:themeFill="background1"/>
        <w:tabs>
          <w:tab w:val="left" w:pos="851"/>
          <w:tab w:val="left" w:pos="5103"/>
        </w:tabs>
        <w:jc w:val="center"/>
        <w:rPr>
          <w:u w:val="single"/>
        </w:rPr>
      </w:pPr>
      <w:r>
        <w:rPr>
          <w:u w:val="single"/>
        </w:rPr>
        <w:t xml:space="preserve">Atelier 1 : </w:t>
      </w:r>
      <w:r w:rsidR="00636BDB">
        <w:rPr>
          <w:u w:val="single"/>
        </w:rPr>
        <w:t xml:space="preserve">Itinéraire d’une grappe de raisin </w:t>
      </w:r>
    </w:p>
    <w:p w:rsidR="000D4359" w:rsidRDefault="00636BDB" w:rsidP="00107AEE">
      <w:pPr>
        <w:shd w:val="clear" w:color="auto" w:fill="FFFFFF" w:themeFill="background1"/>
        <w:tabs>
          <w:tab w:val="left" w:pos="851"/>
          <w:tab w:val="left" w:pos="5103"/>
        </w:tabs>
        <w:rPr>
          <w:u w:val="single"/>
        </w:rPr>
      </w:pPr>
      <w:r w:rsidRPr="00107AEE">
        <w:rPr>
          <w:u w:val="single"/>
        </w:rPr>
        <w:t xml:space="preserve">Objectifs : </w:t>
      </w:r>
    </w:p>
    <w:p w:rsidR="000D4359" w:rsidRPr="007708F3" w:rsidRDefault="00636BDB" w:rsidP="007708F3">
      <w:pPr>
        <w:pStyle w:val="Paragraphedeliste"/>
        <w:numPr>
          <w:ilvl w:val="0"/>
          <w:numId w:val="10"/>
        </w:numPr>
        <w:shd w:val="clear" w:color="auto" w:fill="FFFFFF" w:themeFill="background1"/>
        <w:tabs>
          <w:tab w:val="left" w:pos="851"/>
          <w:tab w:val="left" w:pos="5103"/>
        </w:tabs>
        <w:rPr>
          <w:rFonts w:eastAsia="Times New Roman" w:cs="Times New Roman"/>
          <w:lang w:eastAsia="fr-FR"/>
        </w:rPr>
      </w:pPr>
      <w:r w:rsidRPr="007708F3">
        <w:rPr>
          <w:rFonts w:eastAsia="Times New Roman" w:cs="Times New Roman"/>
          <w:lang w:eastAsia="fr-FR"/>
        </w:rPr>
        <w:t>Approcher la notion de développement durable ;</w:t>
      </w:r>
      <w:r w:rsidR="00107AEE" w:rsidRPr="007708F3">
        <w:rPr>
          <w:rFonts w:eastAsia="Times New Roman" w:cs="Times New Roman"/>
          <w:lang w:eastAsia="fr-FR"/>
        </w:rPr>
        <w:t xml:space="preserve"> </w:t>
      </w:r>
    </w:p>
    <w:p w:rsidR="00636BDB" w:rsidRPr="007708F3" w:rsidRDefault="000D4359" w:rsidP="007708F3">
      <w:pPr>
        <w:pStyle w:val="Paragraphedeliste"/>
        <w:numPr>
          <w:ilvl w:val="0"/>
          <w:numId w:val="10"/>
        </w:numPr>
        <w:shd w:val="clear" w:color="auto" w:fill="FFFFFF" w:themeFill="background1"/>
        <w:tabs>
          <w:tab w:val="left" w:pos="851"/>
          <w:tab w:val="left" w:pos="5103"/>
        </w:tabs>
        <w:rPr>
          <w:rFonts w:eastAsia="Times New Roman" w:cs="Times New Roman"/>
          <w:lang w:eastAsia="fr-FR"/>
        </w:rPr>
      </w:pPr>
      <w:r w:rsidRPr="007708F3">
        <w:rPr>
          <w:rFonts w:eastAsia="Times New Roman" w:cs="Times New Roman"/>
          <w:lang w:eastAsia="fr-FR"/>
        </w:rPr>
        <w:t>C</w:t>
      </w:r>
      <w:r w:rsidR="00636BDB" w:rsidRPr="007708F3">
        <w:rPr>
          <w:rFonts w:eastAsia="Times New Roman" w:cs="Times New Roman"/>
          <w:lang w:eastAsia="fr-FR"/>
        </w:rPr>
        <w:t>omprendre l’intérêt de consommer des produits locaux et de saison.</w:t>
      </w:r>
    </w:p>
    <w:p w:rsidR="007708F3" w:rsidRDefault="00107AEE" w:rsidP="00107AEE">
      <w:pPr>
        <w:shd w:val="clear" w:color="auto" w:fill="FFFFFF" w:themeFill="background1"/>
        <w:tabs>
          <w:tab w:val="left" w:pos="851"/>
          <w:tab w:val="left" w:pos="5103"/>
        </w:tabs>
        <w:jc w:val="both"/>
        <w:rPr>
          <w:rFonts w:eastAsia="Times New Roman" w:cs="Times New Roman"/>
          <w:lang w:eastAsia="fr-FR"/>
        </w:rPr>
      </w:pPr>
      <w:r w:rsidRPr="00107AEE">
        <w:rPr>
          <w:rFonts w:eastAsia="Times New Roman" w:cs="Times New Roman"/>
          <w:u w:val="single"/>
          <w:lang w:eastAsia="fr-FR"/>
        </w:rPr>
        <w:t>Compétences</w:t>
      </w:r>
      <w:r w:rsidRPr="00107AEE">
        <w:rPr>
          <w:rFonts w:eastAsia="Times New Roman" w:cs="Times New Roman"/>
          <w:lang w:eastAsia="fr-FR"/>
        </w:rPr>
        <w:t xml:space="preserve"> : </w:t>
      </w:r>
    </w:p>
    <w:p w:rsidR="007708F3" w:rsidRDefault="00107AEE" w:rsidP="007708F3">
      <w:pPr>
        <w:pStyle w:val="Paragraphedeliste"/>
        <w:numPr>
          <w:ilvl w:val="0"/>
          <w:numId w:val="10"/>
        </w:numPr>
        <w:shd w:val="clear" w:color="auto" w:fill="FFFFFF" w:themeFill="background1"/>
        <w:tabs>
          <w:tab w:val="left" w:pos="851"/>
          <w:tab w:val="left" w:pos="5103"/>
        </w:tabs>
        <w:jc w:val="both"/>
        <w:rPr>
          <w:rFonts w:eastAsia="Times New Roman" w:cs="Times New Roman"/>
          <w:lang w:eastAsia="fr-FR"/>
        </w:rPr>
      </w:pPr>
      <w:r w:rsidRPr="007708F3">
        <w:rPr>
          <w:rFonts w:eastAsia="Times New Roman" w:cs="Times New Roman"/>
          <w:lang w:eastAsia="fr-FR"/>
        </w:rPr>
        <w:t xml:space="preserve">Connaître les différentes formes d’énergie utilisables et leur nécessité pour le chauffage, l’éclairage, et la mise en mouvement, </w:t>
      </w:r>
    </w:p>
    <w:p w:rsidR="00107AEE" w:rsidRPr="007708F3" w:rsidRDefault="007708F3" w:rsidP="007708F3">
      <w:pPr>
        <w:pStyle w:val="Paragraphedeliste"/>
        <w:numPr>
          <w:ilvl w:val="0"/>
          <w:numId w:val="10"/>
        </w:numPr>
        <w:shd w:val="clear" w:color="auto" w:fill="FFFFFF" w:themeFill="background1"/>
        <w:tabs>
          <w:tab w:val="left" w:pos="851"/>
          <w:tab w:val="left" w:pos="5103"/>
        </w:tabs>
        <w:jc w:val="both"/>
        <w:rPr>
          <w:rFonts w:eastAsia="Times New Roman" w:cs="Times New Roman"/>
          <w:lang w:eastAsia="fr-FR"/>
        </w:rPr>
      </w:pPr>
      <w:r>
        <w:rPr>
          <w:rFonts w:eastAsia="Times New Roman" w:cs="Times New Roman"/>
          <w:lang w:eastAsia="fr-FR"/>
        </w:rPr>
        <w:t>S</w:t>
      </w:r>
      <w:r w:rsidR="00107AEE" w:rsidRPr="007708F3">
        <w:rPr>
          <w:rFonts w:eastAsia="Times New Roman" w:cs="Times New Roman"/>
          <w:lang w:eastAsia="fr-FR"/>
        </w:rPr>
        <w:t>e repérer sur un planisphère.</w:t>
      </w:r>
    </w:p>
    <w:p w:rsidR="008317ED" w:rsidRDefault="00636BDB" w:rsidP="00107AEE">
      <w:pPr>
        <w:shd w:val="clear" w:color="auto" w:fill="FFFFFF" w:themeFill="background1"/>
        <w:tabs>
          <w:tab w:val="left" w:pos="851"/>
          <w:tab w:val="left" w:pos="5103"/>
        </w:tabs>
        <w:rPr>
          <w:rFonts w:eastAsia="Times New Roman" w:cs="Times New Roman"/>
          <w:lang w:eastAsia="fr-FR"/>
        </w:rPr>
      </w:pPr>
      <w:r w:rsidRPr="00107AEE">
        <w:rPr>
          <w:rFonts w:eastAsia="Times New Roman" w:cs="Times New Roman"/>
          <w:u w:val="single"/>
          <w:lang w:eastAsia="fr-FR"/>
        </w:rPr>
        <w:t>Matériel :</w:t>
      </w:r>
      <w:r w:rsidR="00FA3725" w:rsidRPr="00107AEE">
        <w:rPr>
          <w:rFonts w:eastAsia="Times New Roman" w:cs="Times New Roman"/>
          <w:lang w:eastAsia="fr-FR"/>
        </w:rPr>
        <w:t xml:space="preserve"> </w:t>
      </w:r>
      <w:r w:rsidR="00FA3725" w:rsidRPr="00636BDB">
        <w:rPr>
          <w:rFonts w:eastAsia="Times New Roman" w:cs="Times New Roman"/>
          <w:lang w:eastAsia="fr-FR"/>
        </w:rPr>
        <w:t>Pour la classe :</w:t>
      </w:r>
      <w:r w:rsidR="00FA3725" w:rsidRPr="00636BDB">
        <w:rPr>
          <w:rFonts w:eastAsia="Times New Roman" w:cs="Times New Roman"/>
          <w:lang w:eastAsia="fr-FR"/>
        </w:rPr>
        <w:br/>
        <w:t>- une affiche (feuille A3).</w:t>
      </w:r>
      <w:r w:rsidR="00FA3725" w:rsidRPr="00636BDB">
        <w:rPr>
          <w:rFonts w:eastAsia="Times New Roman" w:cs="Times New Roman"/>
          <w:lang w:eastAsia="fr-FR"/>
        </w:rPr>
        <w:br/>
        <w:t>Pour chaque élève :</w:t>
      </w:r>
      <w:r w:rsidR="00FA3725" w:rsidRPr="00636BDB">
        <w:rPr>
          <w:rFonts w:eastAsia="Times New Roman" w:cs="Times New Roman"/>
          <w:lang w:eastAsia="fr-FR"/>
        </w:rPr>
        <w:br/>
        <w:t>- une photocopie d’un documen</w:t>
      </w:r>
      <w:r w:rsidR="008317ED">
        <w:rPr>
          <w:rFonts w:eastAsia="Times New Roman" w:cs="Times New Roman"/>
          <w:lang w:eastAsia="fr-FR"/>
        </w:rPr>
        <w:t>t présentant l’étal d’un marché.</w:t>
      </w:r>
    </w:p>
    <w:p w:rsidR="008317ED" w:rsidRDefault="00FA3725" w:rsidP="00D03B28">
      <w:pPr>
        <w:shd w:val="clear" w:color="auto" w:fill="FFFFFF" w:themeFill="background1"/>
        <w:tabs>
          <w:tab w:val="left" w:pos="851"/>
          <w:tab w:val="left" w:pos="5103"/>
        </w:tabs>
        <w:rPr>
          <w:u w:val="single"/>
        </w:rPr>
      </w:pPr>
      <w:r w:rsidRPr="00636BDB">
        <w:rPr>
          <w:rFonts w:eastAsia="Times New Roman" w:cs="Times New Roman"/>
          <w:lang w:eastAsia="fr-FR"/>
        </w:rPr>
        <w:t xml:space="preserve"> Pour chaque groupe d’élèves :</w:t>
      </w:r>
      <w:r w:rsidRPr="00636BDB">
        <w:rPr>
          <w:rFonts w:eastAsia="Times New Roman" w:cs="Times New Roman"/>
          <w:lang w:eastAsia="fr-FR"/>
        </w:rPr>
        <w:br/>
        <w:t>- une affiche (feuille A3) ;</w:t>
      </w:r>
      <w:r w:rsidRPr="00636BDB">
        <w:rPr>
          <w:rFonts w:eastAsia="Times New Roman" w:cs="Times New Roman"/>
          <w:lang w:eastAsia="fr-FR"/>
        </w:rPr>
        <w:br/>
        <w:t>- un planisphère.</w:t>
      </w:r>
    </w:p>
    <w:p w:rsidR="00636BDB" w:rsidRDefault="00107AEE" w:rsidP="00636BDB">
      <w:pPr>
        <w:shd w:val="clear" w:color="auto" w:fill="FFFFFF" w:themeFill="background1"/>
        <w:tabs>
          <w:tab w:val="left" w:pos="851"/>
          <w:tab w:val="left" w:pos="5103"/>
        </w:tabs>
        <w:jc w:val="both"/>
        <w:rPr>
          <w:u w:val="single"/>
        </w:rPr>
      </w:pPr>
      <w:r>
        <w:rPr>
          <w:u w:val="single"/>
        </w:rPr>
        <w:t>Déroulement :</w:t>
      </w:r>
    </w:p>
    <w:p w:rsidR="00636BDB" w:rsidRDefault="00107AEE" w:rsidP="00636BDB">
      <w:pPr>
        <w:shd w:val="clear" w:color="auto" w:fill="FFFFFF" w:themeFill="background1"/>
        <w:tabs>
          <w:tab w:val="left" w:pos="851"/>
          <w:tab w:val="left" w:pos="5103"/>
        </w:tabs>
        <w:jc w:val="both"/>
      </w:pPr>
      <w:r>
        <w:t xml:space="preserve">L’enseignant interroge les élèves sur leurs habitudes alimentaires, en termes de consommation de produits de saison : </w:t>
      </w:r>
      <w:r w:rsidRPr="00107AEE">
        <w:rPr>
          <w:i/>
        </w:rPr>
        <w:t xml:space="preserve">Quels fruits mangez-vous en hiver ? Et en été </w:t>
      </w:r>
      <w:r w:rsidRPr="00107AEE">
        <w:rPr>
          <w:rStyle w:val="Accentuation"/>
          <w:i w:val="0"/>
        </w:rPr>
        <w:t xml:space="preserve">? </w:t>
      </w:r>
      <w:r w:rsidRPr="00107AEE">
        <w:rPr>
          <w:i/>
        </w:rPr>
        <w:t>Les réponses sont discutées collectivement et notées sur une affiche</w:t>
      </w:r>
      <w:r>
        <w:t>.</w:t>
      </w:r>
    </w:p>
    <w:p w:rsidR="00107AEE" w:rsidRPr="00107AEE" w:rsidRDefault="00107AEE" w:rsidP="00107AEE">
      <w:pPr>
        <w:pStyle w:val="NormalWeb"/>
        <w:jc w:val="both"/>
        <w:rPr>
          <w:rFonts w:asciiTheme="minorHAnsi" w:hAnsiTheme="minorHAnsi"/>
          <w:sz w:val="22"/>
          <w:szCs w:val="22"/>
        </w:rPr>
      </w:pPr>
      <w:r w:rsidRPr="00107AEE">
        <w:rPr>
          <w:rFonts w:asciiTheme="minorHAnsi" w:hAnsiTheme="minorHAnsi"/>
          <w:sz w:val="22"/>
          <w:szCs w:val="22"/>
        </w:rPr>
        <w:t xml:space="preserve">L’enseignant distribue à chaque élève une photocopie de la </w:t>
      </w:r>
      <w:hyperlink r:id="rId18" w:history="1">
        <w:proofErr w:type="spellStart"/>
        <w:r w:rsidRPr="00107AEE">
          <w:rPr>
            <w:rStyle w:val="Lienhypertexte"/>
            <w:rFonts w:asciiTheme="minorHAnsi" w:eastAsiaTheme="majorEastAsia" w:hAnsiTheme="minorHAnsi"/>
            <w:sz w:val="22"/>
            <w:szCs w:val="22"/>
          </w:rPr>
          <w:t>ﬁche</w:t>
        </w:r>
        <w:proofErr w:type="spellEnd"/>
        <w:r w:rsidRPr="00107AEE">
          <w:rPr>
            <w:rStyle w:val="Lienhypertexte"/>
            <w:rFonts w:asciiTheme="minorHAnsi" w:eastAsiaTheme="majorEastAsia" w:hAnsiTheme="minorHAnsi"/>
            <w:sz w:val="22"/>
            <w:szCs w:val="22"/>
          </w:rPr>
          <w:t xml:space="preserve"> 18</w:t>
        </w:r>
      </w:hyperlink>
      <w:r w:rsidRPr="00107AEE">
        <w:rPr>
          <w:rFonts w:asciiTheme="minorHAnsi" w:hAnsiTheme="minorHAnsi"/>
          <w:sz w:val="22"/>
          <w:szCs w:val="22"/>
        </w:rPr>
        <w:t>, montrant l’étal d’un marchand de fruits et légumes. Collectivement, les élèves doivent deviner la saison en ne regardant que les fruits : c’est impossible. Ils sont ensuite invités à prendre en compte d’autres éléments du dessin : certains indices montrent que la scène se déroule en hiver (écharpe, bonnet, gants…)</w:t>
      </w:r>
    </w:p>
    <w:p w:rsidR="00107AEE" w:rsidRPr="00107AEE" w:rsidRDefault="00341140" w:rsidP="00A10C19">
      <w:pPr>
        <w:pStyle w:val="NormalWeb"/>
        <w:jc w:val="center"/>
        <w:rPr>
          <w:rFonts w:asciiTheme="minorHAnsi" w:hAnsiTheme="minorHAnsi"/>
          <w:sz w:val="22"/>
          <w:szCs w:val="22"/>
        </w:rPr>
      </w:pPr>
      <w:hyperlink r:id="rId19" w:history="1">
        <w:r w:rsidR="00107AEE" w:rsidRPr="00107AEE">
          <w:rPr>
            <w:rFonts w:asciiTheme="minorHAnsi" w:hAnsiTheme="minorHAnsi"/>
            <w:noProof/>
            <w:color w:val="0000FF"/>
            <w:sz w:val="22"/>
            <w:szCs w:val="22"/>
          </w:rPr>
          <w:drawing>
            <wp:inline distT="0" distB="0" distL="0" distR="0" wp14:anchorId="37F85BDD" wp14:editId="4DE8FAC3">
              <wp:extent cx="1431925" cy="836930"/>
              <wp:effectExtent l="0" t="0" r="0" b="1270"/>
              <wp:docPr id="2" name="Image 2" descr="fiche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 18">
                        <a:hlinkClick r:id="rId1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925" cy="836930"/>
                      </a:xfrm>
                      <a:prstGeom prst="rect">
                        <a:avLst/>
                      </a:prstGeom>
                      <a:noFill/>
                      <a:ln>
                        <a:noFill/>
                      </a:ln>
                    </pic:spPr>
                  </pic:pic>
                </a:graphicData>
              </a:graphic>
            </wp:inline>
          </w:drawing>
        </w:r>
        <w:r w:rsidR="00107AEE" w:rsidRPr="00107AEE">
          <w:rPr>
            <w:rFonts w:asciiTheme="minorHAnsi" w:hAnsiTheme="minorHAnsi"/>
            <w:color w:val="0000FF"/>
            <w:sz w:val="22"/>
            <w:szCs w:val="22"/>
            <w:u w:val="single"/>
          </w:rPr>
          <w:br/>
        </w:r>
        <w:r w:rsidR="00107AEE" w:rsidRPr="00107AEE">
          <w:rPr>
            <w:rStyle w:val="Lienhypertexte"/>
            <w:rFonts w:asciiTheme="minorHAnsi" w:eastAsiaTheme="majorEastAsia" w:hAnsiTheme="minorHAnsi"/>
            <w:sz w:val="22"/>
            <w:szCs w:val="22"/>
          </w:rPr>
          <w:t xml:space="preserve">Fiche 18 </w:t>
        </w:r>
      </w:hyperlink>
    </w:p>
    <w:p w:rsidR="00107AEE" w:rsidRDefault="00107AEE" w:rsidP="00107AEE">
      <w:pPr>
        <w:pStyle w:val="NormalWeb"/>
        <w:jc w:val="both"/>
        <w:rPr>
          <w:rFonts w:asciiTheme="minorHAnsi" w:hAnsiTheme="minorHAnsi"/>
          <w:sz w:val="22"/>
          <w:szCs w:val="22"/>
        </w:rPr>
      </w:pPr>
      <w:r w:rsidRPr="00107AEE">
        <w:rPr>
          <w:rFonts w:asciiTheme="minorHAnsi" w:hAnsiTheme="minorHAnsi"/>
          <w:sz w:val="22"/>
          <w:szCs w:val="22"/>
        </w:rPr>
        <w:t>Par groupes, les élèves doivent écrire, sur leur cahier d’expériences, le nom des fruits qu’ils reconnaissent, noter et/ou chercher leur origine géographique (pays, continent, hémisphère) et les placer sur un planisphère</w:t>
      </w:r>
      <w:r>
        <w:rPr>
          <w:rFonts w:asciiTheme="minorHAnsi" w:hAnsiTheme="minorHAnsi"/>
          <w:sz w:val="22"/>
          <w:szCs w:val="22"/>
        </w:rPr>
        <w:t>.</w:t>
      </w:r>
    </w:p>
    <w:p w:rsidR="00107AEE" w:rsidRDefault="00107AEE" w:rsidP="00107AEE">
      <w:pPr>
        <w:pStyle w:val="NormalWeb"/>
        <w:jc w:val="both"/>
        <w:rPr>
          <w:rStyle w:val="Accentuation"/>
        </w:rPr>
      </w:pPr>
      <w:r>
        <w:rPr>
          <w:rFonts w:asciiTheme="minorHAnsi" w:hAnsiTheme="minorHAnsi"/>
          <w:sz w:val="22"/>
          <w:szCs w:val="22"/>
        </w:rPr>
        <w:t xml:space="preserve">Défi : </w:t>
      </w:r>
      <w:r>
        <w:rPr>
          <w:rStyle w:val="Accentuation"/>
        </w:rPr>
        <w:t>D’après-vous, faire venir des fruits d’aussi loin, est-ce que cela a un impact sur l’effet de serre ?</w:t>
      </w:r>
    </w:p>
    <w:p w:rsidR="00107AEE" w:rsidRDefault="00107AEE" w:rsidP="00107AEE">
      <w:pPr>
        <w:pStyle w:val="NormalWeb"/>
        <w:jc w:val="both"/>
        <w:rPr>
          <w:rFonts w:asciiTheme="minorHAnsi" w:hAnsiTheme="minorHAnsi"/>
          <w:sz w:val="22"/>
          <w:szCs w:val="22"/>
        </w:rPr>
      </w:pPr>
      <w:r w:rsidRPr="00107AEE">
        <w:rPr>
          <w:rStyle w:val="Accentuation"/>
          <w:rFonts w:asciiTheme="minorHAnsi" w:hAnsiTheme="minorHAnsi"/>
          <w:i w:val="0"/>
          <w:sz w:val="22"/>
          <w:szCs w:val="22"/>
        </w:rPr>
        <w:t xml:space="preserve">Activité proposée : </w:t>
      </w:r>
      <w:r w:rsidRPr="00107AEE">
        <w:rPr>
          <w:rFonts w:asciiTheme="minorHAnsi" w:hAnsiTheme="minorHAnsi"/>
          <w:sz w:val="22"/>
          <w:szCs w:val="22"/>
        </w:rPr>
        <w:t>Le maître propose alors aux élèves d’étudier le parcours de deux grappes de raisin, la moitié de la classe pour une grappe venant de France (dans le Bordelais, par exemple), l’autre pour une grappe venant du Chili.</w:t>
      </w:r>
    </w:p>
    <w:p w:rsidR="00107AEE" w:rsidRDefault="00107AEE" w:rsidP="00107AEE">
      <w:pPr>
        <w:pStyle w:val="NormalWeb"/>
        <w:jc w:val="both"/>
        <w:rPr>
          <w:rStyle w:val="Accentuation"/>
          <w:rFonts w:asciiTheme="minorHAnsi" w:hAnsiTheme="minorHAnsi"/>
          <w:sz w:val="22"/>
          <w:szCs w:val="22"/>
        </w:rPr>
      </w:pPr>
      <w:r w:rsidRPr="00107AEE">
        <w:rPr>
          <w:rStyle w:val="Accentuation"/>
          <w:rFonts w:asciiTheme="minorHAnsi" w:hAnsiTheme="minorHAnsi"/>
          <w:sz w:val="22"/>
          <w:szCs w:val="22"/>
        </w:rPr>
        <w:lastRenderedPageBreak/>
        <w:t xml:space="preserve">En France, à quel moment de l’année ramasse-t-on le raisin ? A-t-on besoin de manger du raisin toute l’année ? Comment la grappe de raisin est-elle arrivée jusqu’à votre assiette (voiture, camion, train, bateau, avion) ? Sur une </w:t>
      </w:r>
      <w:proofErr w:type="spellStart"/>
      <w:r w:rsidRPr="00107AEE">
        <w:rPr>
          <w:rStyle w:val="Accentuation"/>
          <w:rFonts w:asciiTheme="minorHAnsi" w:hAnsiTheme="minorHAnsi"/>
          <w:sz w:val="22"/>
          <w:szCs w:val="22"/>
        </w:rPr>
        <w:t>afﬁche</w:t>
      </w:r>
      <w:proofErr w:type="spellEnd"/>
      <w:r w:rsidRPr="00107AEE">
        <w:rPr>
          <w:rStyle w:val="Accentuation"/>
          <w:rFonts w:asciiTheme="minorHAnsi" w:hAnsiTheme="minorHAnsi"/>
          <w:sz w:val="22"/>
          <w:szCs w:val="22"/>
        </w:rPr>
        <w:t xml:space="preserve">, écrivez le chemin parcouru par cette grappe de raisin. </w:t>
      </w:r>
    </w:p>
    <w:p w:rsidR="004A00FE" w:rsidRPr="004A00FE" w:rsidRDefault="00015345" w:rsidP="00015345">
      <w:pPr>
        <w:spacing w:before="100" w:beforeAutospacing="1" w:after="100" w:afterAutospacing="1" w:line="240" w:lineRule="auto"/>
        <w:outlineLvl w:val="1"/>
        <w:rPr>
          <w:rFonts w:eastAsia="Times New Roman" w:cs="Times New Roman"/>
          <w:sz w:val="20"/>
          <w:szCs w:val="24"/>
          <w:lang w:eastAsia="fr-FR"/>
        </w:rPr>
      </w:pPr>
      <w:r w:rsidRPr="004A00FE">
        <w:rPr>
          <w:rFonts w:eastAsia="Times New Roman" w:cs="Times New Roman"/>
          <w:b/>
          <w:bCs/>
          <w:szCs w:val="36"/>
          <w:lang w:eastAsia="fr-FR"/>
        </w:rPr>
        <w:t xml:space="preserve">Conclusion des investigations </w:t>
      </w:r>
    </w:p>
    <w:p w:rsidR="00015345" w:rsidRPr="00015345" w:rsidRDefault="00015345" w:rsidP="00015345">
      <w:pPr>
        <w:spacing w:before="100" w:beforeAutospacing="1" w:after="100" w:afterAutospacing="1" w:line="240" w:lineRule="auto"/>
        <w:outlineLvl w:val="1"/>
        <w:rPr>
          <w:rFonts w:ascii="Times New Roman" w:eastAsia="Times New Roman" w:hAnsi="Times New Roman" w:cs="Times New Roman"/>
          <w:b/>
          <w:bCs/>
          <w:sz w:val="24"/>
          <w:szCs w:val="36"/>
          <w:lang w:eastAsia="fr-FR"/>
        </w:rPr>
      </w:pPr>
      <w:r w:rsidRPr="00015345">
        <w:rPr>
          <w:rFonts w:eastAsia="Times New Roman" w:cs="Times New Roman"/>
          <w:i/>
          <w:iCs/>
          <w:szCs w:val="24"/>
          <w:lang w:eastAsia="fr-FR"/>
        </w:rPr>
        <w:t xml:space="preserve">Consommer des produits locaux et de saison permet d’économiser beaucoup d’énergie et de limiter les émissions de gaz carbonique : c’est une attitude que tout le monde peut adopter. C’est un premier pas dans la lutte contre le changement climatique. </w:t>
      </w:r>
    </w:p>
    <w:p w:rsidR="00636BDB" w:rsidRDefault="00636BDB" w:rsidP="004E31AA">
      <w:pPr>
        <w:shd w:val="clear" w:color="auto" w:fill="FFFFFF" w:themeFill="background1"/>
        <w:tabs>
          <w:tab w:val="left" w:pos="851"/>
          <w:tab w:val="left" w:pos="5103"/>
        </w:tabs>
        <w:jc w:val="center"/>
        <w:rPr>
          <w:u w:val="single"/>
        </w:rPr>
      </w:pPr>
      <w:r>
        <w:rPr>
          <w:u w:val="single"/>
        </w:rPr>
        <w:t>Atelier 2 : Rechercher des proposition</w:t>
      </w:r>
      <w:r w:rsidR="00107AEE">
        <w:rPr>
          <w:u w:val="single"/>
        </w:rPr>
        <w:t>s</w:t>
      </w:r>
      <w:r>
        <w:rPr>
          <w:u w:val="single"/>
        </w:rPr>
        <w:t xml:space="preserve"> dans notre vie quotidienne</w:t>
      </w:r>
    </w:p>
    <w:p w:rsidR="000D4359" w:rsidRDefault="00015345" w:rsidP="00015345">
      <w:pPr>
        <w:shd w:val="clear" w:color="auto" w:fill="FFFFFF" w:themeFill="background1"/>
        <w:tabs>
          <w:tab w:val="left" w:pos="851"/>
          <w:tab w:val="left" w:pos="5103"/>
        </w:tabs>
        <w:rPr>
          <w:rFonts w:eastAsia="Times New Roman" w:cs="Times New Roman"/>
          <w:lang w:eastAsia="fr-FR"/>
        </w:rPr>
      </w:pPr>
      <w:r w:rsidRPr="000D4359">
        <w:rPr>
          <w:u w:val="single"/>
        </w:rPr>
        <w:t>Objectifs :</w:t>
      </w:r>
      <w:r w:rsidRPr="000D4359">
        <w:rPr>
          <w:rFonts w:eastAsia="Times New Roman" w:cs="Times New Roman"/>
          <w:lang w:eastAsia="fr-FR"/>
        </w:rPr>
        <w:t xml:space="preserve"> </w:t>
      </w:r>
    </w:p>
    <w:p w:rsidR="000D4359" w:rsidRDefault="00015345" w:rsidP="000D4359">
      <w:pPr>
        <w:pStyle w:val="Paragraphedeliste"/>
        <w:numPr>
          <w:ilvl w:val="0"/>
          <w:numId w:val="2"/>
        </w:numPr>
        <w:shd w:val="clear" w:color="auto" w:fill="FFFFFF" w:themeFill="background1"/>
        <w:tabs>
          <w:tab w:val="left" w:pos="851"/>
          <w:tab w:val="left" w:pos="5103"/>
        </w:tabs>
        <w:rPr>
          <w:rFonts w:eastAsia="Times New Roman" w:cs="Times New Roman"/>
          <w:lang w:eastAsia="fr-FR"/>
        </w:rPr>
      </w:pPr>
      <w:r w:rsidRPr="000D4359">
        <w:rPr>
          <w:rFonts w:eastAsia="Times New Roman" w:cs="Times New Roman"/>
          <w:lang w:eastAsia="fr-FR"/>
        </w:rPr>
        <w:t>Élaborer des stratégies pour limiter la production de gaz à effet de serre chez soi, dans les transports et en faisant les courses.</w:t>
      </w:r>
    </w:p>
    <w:p w:rsidR="000D4359" w:rsidRDefault="00015345" w:rsidP="000D4359">
      <w:pPr>
        <w:pStyle w:val="Paragraphedeliste"/>
        <w:numPr>
          <w:ilvl w:val="0"/>
          <w:numId w:val="2"/>
        </w:numPr>
        <w:shd w:val="clear" w:color="auto" w:fill="FFFFFF" w:themeFill="background1"/>
        <w:tabs>
          <w:tab w:val="left" w:pos="851"/>
          <w:tab w:val="left" w:pos="5103"/>
        </w:tabs>
        <w:rPr>
          <w:rFonts w:eastAsia="Times New Roman" w:cs="Times New Roman"/>
          <w:lang w:eastAsia="fr-FR"/>
        </w:rPr>
      </w:pPr>
      <w:r w:rsidRPr="000D4359">
        <w:rPr>
          <w:rFonts w:eastAsia="Times New Roman" w:cs="Times New Roman"/>
          <w:lang w:eastAsia="fr-FR"/>
        </w:rPr>
        <w:t>Rédiger une charte de l’éco-citoyen, la faire connaître et la mettre en application.</w:t>
      </w:r>
    </w:p>
    <w:p w:rsidR="00015345" w:rsidRPr="000D4359" w:rsidRDefault="00015345" w:rsidP="000D4359">
      <w:pPr>
        <w:pStyle w:val="Paragraphedeliste"/>
        <w:numPr>
          <w:ilvl w:val="0"/>
          <w:numId w:val="2"/>
        </w:numPr>
        <w:shd w:val="clear" w:color="auto" w:fill="FFFFFF" w:themeFill="background1"/>
        <w:tabs>
          <w:tab w:val="left" w:pos="851"/>
          <w:tab w:val="left" w:pos="5103"/>
        </w:tabs>
        <w:rPr>
          <w:rFonts w:eastAsia="Times New Roman" w:cs="Times New Roman"/>
          <w:lang w:eastAsia="fr-FR"/>
        </w:rPr>
      </w:pPr>
      <w:r w:rsidRPr="000D4359">
        <w:rPr>
          <w:rFonts w:eastAsia="Times New Roman" w:cs="Times New Roman"/>
          <w:lang w:eastAsia="fr-FR"/>
        </w:rPr>
        <w:t>Responsabiliser enfants et familles (devenir un consommateur citoyen).</w:t>
      </w:r>
    </w:p>
    <w:p w:rsidR="00015345" w:rsidRPr="000D4359" w:rsidRDefault="00015345" w:rsidP="00015345">
      <w:pPr>
        <w:shd w:val="clear" w:color="auto" w:fill="FFFFFF" w:themeFill="background1"/>
        <w:tabs>
          <w:tab w:val="left" w:pos="851"/>
          <w:tab w:val="left" w:pos="5103"/>
        </w:tabs>
        <w:jc w:val="both"/>
        <w:rPr>
          <w:rFonts w:eastAsia="Times New Roman" w:cs="Times New Roman"/>
          <w:lang w:eastAsia="fr-FR"/>
        </w:rPr>
      </w:pPr>
      <w:r w:rsidRPr="000D4359">
        <w:rPr>
          <w:rFonts w:eastAsia="Times New Roman" w:cs="Times New Roman"/>
          <w:u w:val="single"/>
          <w:lang w:eastAsia="fr-FR"/>
        </w:rPr>
        <w:t>Compétences</w:t>
      </w:r>
      <w:r w:rsidRPr="000D4359">
        <w:rPr>
          <w:rFonts w:eastAsia="Times New Roman" w:cs="Times New Roman"/>
          <w:lang w:eastAsia="fr-FR"/>
        </w:rPr>
        <w:t xml:space="preserve"> : </w:t>
      </w:r>
      <w:r w:rsidRPr="00015345">
        <w:rPr>
          <w:rFonts w:eastAsia="Times New Roman" w:cs="Times New Roman"/>
          <w:lang w:eastAsia="fr-FR"/>
        </w:rPr>
        <w:t>Envisager les conséquences de ses actes mettant en jeu la vie collective.</w:t>
      </w:r>
      <w:r w:rsidRPr="000D4359">
        <w:rPr>
          <w:rFonts w:eastAsia="Times New Roman" w:cs="Times New Roman"/>
          <w:lang w:eastAsia="fr-FR"/>
        </w:rPr>
        <w:t xml:space="preserve"> </w:t>
      </w:r>
      <w:r w:rsidRPr="00015345">
        <w:rPr>
          <w:rFonts w:eastAsia="Times New Roman" w:cs="Times New Roman"/>
          <w:lang w:eastAsia="fr-FR"/>
        </w:rPr>
        <w:t>Développer la responsabilité face à l’environnement. Participer à l’élaboration collective d’un projet.</w:t>
      </w:r>
    </w:p>
    <w:p w:rsidR="00015345" w:rsidRPr="000D4359" w:rsidRDefault="00015345" w:rsidP="00015345">
      <w:pPr>
        <w:shd w:val="clear" w:color="auto" w:fill="FFFFFF" w:themeFill="background1"/>
        <w:tabs>
          <w:tab w:val="left" w:pos="851"/>
          <w:tab w:val="left" w:pos="5103"/>
        </w:tabs>
        <w:rPr>
          <w:rFonts w:eastAsia="Times New Roman" w:cs="Times New Roman"/>
          <w:lang w:eastAsia="fr-FR"/>
        </w:rPr>
      </w:pPr>
      <w:r w:rsidRPr="000D4359">
        <w:rPr>
          <w:rFonts w:eastAsia="Times New Roman" w:cs="Times New Roman"/>
          <w:u w:val="single"/>
          <w:lang w:eastAsia="fr-FR"/>
        </w:rPr>
        <w:t>Matériel</w:t>
      </w:r>
      <w:r w:rsidRPr="000D4359">
        <w:rPr>
          <w:rFonts w:eastAsia="Times New Roman" w:cs="Times New Roman"/>
          <w:lang w:eastAsia="fr-FR"/>
        </w:rPr>
        <w:t xml:space="preserve"> : </w:t>
      </w:r>
      <w:r w:rsidRPr="00015345">
        <w:rPr>
          <w:rFonts w:eastAsia="Times New Roman" w:cs="Times New Roman"/>
          <w:lang w:eastAsia="fr-FR"/>
        </w:rPr>
        <w:t>Pour la classe :</w:t>
      </w:r>
      <w:r w:rsidRPr="00015345">
        <w:rPr>
          <w:rFonts w:eastAsia="Times New Roman" w:cs="Times New Roman"/>
          <w:lang w:eastAsia="fr-FR"/>
        </w:rPr>
        <w:br/>
        <w:t>- une affiche (format A3).</w:t>
      </w:r>
      <w:r w:rsidRPr="00015345">
        <w:rPr>
          <w:rFonts w:eastAsia="Times New Roman" w:cs="Times New Roman"/>
          <w:lang w:eastAsia="fr-FR"/>
        </w:rPr>
        <w:br/>
        <w:t>Pour chaque groupe :</w:t>
      </w:r>
      <w:r w:rsidRPr="00015345">
        <w:rPr>
          <w:rFonts w:eastAsia="Times New Roman" w:cs="Times New Roman"/>
          <w:lang w:eastAsia="fr-FR"/>
        </w:rPr>
        <w:br/>
        <w:t>- une affiche (format A3).</w:t>
      </w:r>
      <w:r w:rsidRPr="00015345">
        <w:rPr>
          <w:rFonts w:eastAsia="Times New Roman" w:cs="Times New Roman"/>
          <w:lang w:eastAsia="fr-FR"/>
        </w:rPr>
        <w:br/>
        <w:t>Pour chaque élève :</w:t>
      </w:r>
      <w:r w:rsidRPr="00015345">
        <w:rPr>
          <w:rFonts w:eastAsia="Times New Roman" w:cs="Times New Roman"/>
          <w:lang w:eastAsia="fr-FR"/>
        </w:rPr>
        <w:br/>
        <w:t xml:space="preserve">- un document (« </w:t>
      </w:r>
      <w:r w:rsidR="00F035E1">
        <w:rPr>
          <w:rFonts w:eastAsia="Times New Roman" w:cs="Times New Roman"/>
          <w:lang w:eastAsia="fr-FR"/>
        </w:rPr>
        <w:t>La chasse aux mauvais gestes »)</w:t>
      </w:r>
    </w:p>
    <w:p w:rsidR="004E31AA" w:rsidRPr="000D4359" w:rsidRDefault="00015345" w:rsidP="00015345">
      <w:pPr>
        <w:shd w:val="clear" w:color="auto" w:fill="FFFFFF" w:themeFill="background1"/>
        <w:tabs>
          <w:tab w:val="left" w:pos="851"/>
          <w:tab w:val="left" w:pos="5103"/>
        </w:tabs>
        <w:rPr>
          <w:u w:val="single"/>
        </w:rPr>
      </w:pPr>
      <w:r w:rsidRPr="000D4359">
        <w:rPr>
          <w:u w:val="single"/>
        </w:rPr>
        <w:t>Déroulement :</w:t>
      </w:r>
    </w:p>
    <w:p w:rsidR="00A10C19" w:rsidRDefault="00015345" w:rsidP="00A10C19">
      <w:pPr>
        <w:pStyle w:val="NormalWeb"/>
        <w:rPr>
          <w:rFonts w:asciiTheme="minorHAnsi" w:hAnsiTheme="minorHAnsi"/>
          <w:sz w:val="22"/>
        </w:rPr>
      </w:pPr>
      <w:r w:rsidRPr="00F035E1">
        <w:rPr>
          <w:rFonts w:asciiTheme="minorHAnsi" w:hAnsiTheme="minorHAnsi"/>
          <w:sz w:val="22"/>
        </w:rPr>
        <w:t>Travail en amont à partir du document :</w:t>
      </w:r>
    </w:p>
    <w:p w:rsidR="00015345" w:rsidRPr="000D4359" w:rsidRDefault="00341140" w:rsidP="00A10C19">
      <w:pPr>
        <w:pStyle w:val="NormalWeb"/>
        <w:jc w:val="center"/>
        <w:rPr>
          <w:rFonts w:asciiTheme="minorHAnsi" w:hAnsiTheme="minorHAnsi"/>
        </w:rPr>
      </w:pPr>
      <w:hyperlink r:id="rId21" w:history="1">
        <w:r w:rsidR="00015345" w:rsidRPr="00F035E1">
          <w:rPr>
            <w:rFonts w:asciiTheme="minorHAnsi" w:hAnsiTheme="minorHAnsi"/>
            <w:noProof/>
            <w:sz w:val="22"/>
          </w:rPr>
          <w:drawing>
            <wp:inline distT="0" distB="0" distL="0" distR="0" wp14:anchorId="19283DD8" wp14:editId="37D937B9">
              <wp:extent cx="1658679" cy="1048903"/>
              <wp:effectExtent l="0" t="0" r="0" b="0"/>
              <wp:docPr id="21" name="Image 21" descr="fiche 1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e 1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3966" cy="1052246"/>
                      </a:xfrm>
                      <a:prstGeom prst="rect">
                        <a:avLst/>
                      </a:prstGeom>
                      <a:noFill/>
                      <a:ln>
                        <a:noFill/>
                      </a:ln>
                    </pic:spPr>
                  </pic:pic>
                </a:graphicData>
              </a:graphic>
            </wp:inline>
          </w:drawing>
        </w:r>
        <w:r w:rsidR="00015345" w:rsidRPr="00F035E1">
          <w:rPr>
            <w:rStyle w:val="Lienhypertexte"/>
            <w:rFonts w:asciiTheme="minorHAnsi" w:eastAsiaTheme="majorEastAsia" w:hAnsiTheme="minorHAnsi"/>
            <w:sz w:val="22"/>
          </w:rPr>
          <w:t>Fiche 19</w:t>
        </w:r>
      </w:hyperlink>
    </w:p>
    <w:p w:rsidR="00015345" w:rsidRPr="00F035E1" w:rsidRDefault="00015345" w:rsidP="00015345">
      <w:pPr>
        <w:pStyle w:val="NormalWeb"/>
        <w:jc w:val="both"/>
        <w:rPr>
          <w:rFonts w:asciiTheme="minorHAnsi" w:hAnsiTheme="minorHAnsi"/>
          <w:sz w:val="22"/>
        </w:rPr>
      </w:pPr>
      <w:r w:rsidRPr="00F035E1">
        <w:rPr>
          <w:rFonts w:asciiTheme="minorHAnsi" w:hAnsiTheme="minorHAnsi"/>
          <w:sz w:val="22"/>
        </w:rPr>
        <w:t>Débat autour de situations de la vie quotidienne avec des acteurs plus ou moins soucieux de l’environnement.</w:t>
      </w:r>
    </w:p>
    <w:p w:rsidR="00015345" w:rsidRPr="00F035E1" w:rsidRDefault="00015345" w:rsidP="00F035E1">
      <w:pPr>
        <w:pStyle w:val="NormalWeb"/>
        <w:spacing w:before="0" w:beforeAutospacing="0" w:after="0" w:afterAutospacing="0"/>
        <w:rPr>
          <w:rFonts w:asciiTheme="minorHAnsi" w:hAnsiTheme="minorHAnsi"/>
          <w:sz w:val="22"/>
          <w:u w:val="single"/>
        </w:rPr>
      </w:pPr>
      <w:r w:rsidRPr="00F035E1">
        <w:rPr>
          <w:rFonts w:asciiTheme="minorHAnsi" w:hAnsiTheme="minorHAnsi"/>
          <w:sz w:val="22"/>
          <w:u w:val="single"/>
        </w:rPr>
        <w:t>Etude documentaire :</w:t>
      </w:r>
    </w:p>
    <w:p w:rsidR="00015345" w:rsidRPr="00F035E1" w:rsidRDefault="00015345" w:rsidP="00F035E1">
      <w:pPr>
        <w:pStyle w:val="NormalWeb"/>
        <w:spacing w:before="0" w:beforeAutospacing="0" w:after="0" w:afterAutospacing="0"/>
        <w:jc w:val="both"/>
        <w:rPr>
          <w:rFonts w:asciiTheme="minorHAnsi" w:hAnsiTheme="minorHAnsi"/>
          <w:sz w:val="22"/>
        </w:rPr>
      </w:pPr>
      <w:r w:rsidRPr="00F035E1">
        <w:rPr>
          <w:rFonts w:asciiTheme="minorHAnsi" w:hAnsiTheme="minorHAnsi"/>
          <w:sz w:val="22"/>
        </w:rPr>
        <w:t>Engager une réflexion autour de 3 axes :</w:t>
      </w:r>
    </w:p>
    <w:p w:rsidR="00015345" w:rsidRPr="00F035E1" w:rsidRDefault="00015345" w:rsidP="00F035E1">
      <w:pPr>
        <w:pStyle w:val="NormalWeb"/>
        <w:spacing w:before="0" w:beforeAutospacing="0" w:after="0" w:afterAutospacing="0"/>
        <w:jc w:val="both"/>
        <w:rPr>
          <w:rFonts w:asciiTheme="minorHAnsi" w:hAnsiTheme="minorHAnsi"/>
          <w:sz w:val="22"/>
        </w:rPr>
      </w:pPr>
      <w:r w:rsidRPr="00F035E1">
        <w:rPr>
          <w:rFonts w:asciiTheme="minorHAnsi" w:hAnsiTheme="minorHAnsi"/>
          <w:sz w:val="22"/>
        </w:rPr>
        <w:t>- l’habitat ;</w:t>
      </w:r>
    </w:p>
    <w:p w:rsidR="00015345" w:rsidRPr="00F035E1" w:rsidRDefault="00015345" w:rsidP="00F035E1">
      <w:pPr>
        <w:pStyle w:val="NormalWeb"/>
        <w:spacing w:before="0" w:beforeAutospacing="0" w:after="0" w:afterAutospacing="0"/>
        <w:jc w:val="both"/>
        <w:rPr>
          <w:rFonts w:asciiTheme="minorHAnsi" w:hAnsiTheme="minorHAnsi"/>
          <w:sz w:val="22"/>
        </w:rPr>
      </w:pPr>
      <w:r w:rsidRPr="00F035E1">
        <w:rPr>
          <w:rFonts w:asciiTheme="minorHAnsi" w:hAnsiTheme="minorHAnsi"/>
          <w:sz w:val="22"/>
        </w:rPr>
        <w:t>- les transports ;</w:t>
      </w:r>
    </w:p>
    <w:p w:rsidR="00015345" w:rsidRPr="00F035E1" w:rsidRDefault="00015345" w:rsidP="00F035E1">
      <w:pPr>
        <w:pStyle w:val="NormalWeb"/>
        <w:spacing w:before="0" w:beforeAutospacing="0" w:after="0" w:afterAutospacing="0"/>
        <w:jc w:val="both"/>
        <w:rPr>
          <w:rFonts w:asciiTheme="minorHAnsi" w:hAnsiTheme="minorHAnsi"/>
          <w:sz w:val="22"/>
        </w:rPr>
      </w:pPr>
      <w:r w:rsidRPr="00F035E1">
        <w:rPr>
          <w:rFonts w:asciiTheme="minorHAnsi" w:hAnsiTheme="minorHAnsi"/>
          <w:sz w:val="22"/>
        </w:rPr>
        <w:t>- les courses (les achats).</w:t>
      </w:r>
    </w:p>
    <w:p w:rsidR="00015345" w:rsidRPr="00F035E1" w:rsidRDefault="00015345" w:rsidP="00015345">
      <w:pPr>
        <w:pStyle w:val="NormalWeb"/>
        <w:jc w:val="both"/>
        <w:rPr>
          <w:rStyle w:val="lev"/>
          <w:rFonts w:asciiTheme="minorHAnsi" w:hAnsiTheme="minorHAnsi"/>
        </w:rPr>
      </w:pPr>
      <w:r w:rsidRPr="00F035E1">
        <w:rPr>
          <w:rStyle w:val="lev"/>
          <w:rFonts w:asciiTheme="minorHAnsi" w:hAnsiTheme="minorHAnsi"/>
        </w:rPr>
        <w:t xml:space="preserve">Note </w:t>
      </w:r>
      <w:proofErr w:type="spellStart"/>
      <w:r w:rsidRPr="00F035E1">
        <w:rPr>
          <w:rStyle w:val="lev"/>
          <w:rFonts w:asciiTheme="minorHAnsi" w:hAnsiTheme="minorHAnsi"/>
        </w:rPr>
        <w:t>scientiﬁque</w:t>
      </w:r>
      <w:proofErr w:type="spellEnd"/>
      <w:r w:rsidRPr="00F035E1">
        <w:rPr>
          <w:rStyle w:val="lev"/>
          <w:rFonts w:asciiTheme="minorHAnsi" w:hAnsiTheme="minorHAnsi"/>
        </w:rPr>
        <w:t xml:space="preserve"> </w:t>
      </w:r>
    </w:p>
    <w:p w:rsidR="00015345" w:rsidRPr="00F035E1" w:rsidRDefault="00015345" w:rsidP="00015345">
      <w:pPr>
        <w:pStyle w:val="NormalWeb"/>
        <w:jc w:val="both"/>
        <w:rPr>
          <w:rFonts w:asciiTheme="minorHAnsi" w:hAnsiTheme="minorHAnsi"/>
          <w:sz w:val="22"/>
        </w:rPr>
      </w:pPr>
      <w:r w:rsidRPr="00F035E1">
        <w:rPr>
          <w:rFonts w:asciiTheme="minorHAnsi" w:hAnsiTheme="minorHAnsi"/>
          <w:sz w:val="22"/>
        </w:rPr>
        <w:t xml:space="preserve">Les enfants ne font pas toujours le rapprochement entre consommation d’électricité et production de gaz à effet de serre. La France est en effet un pays particulier puisque sa production d’énergie </w:t>
      </w:r>
      <w:r w:rsidRPr="00F035E1">
        <w:rPr>
          <w:rFonts w:asciiTheme="minorHAnsi" w:hAnsiTheme="minorHAnsi"/>
          <w:sz w:val="22"/>
        </w:rPr>
        <w:lastRenderedPageBreak/>
        <w:t>dépend pour l’essentiel de technologies qui ne produisent pas de gaz à effet de serre (nucléaire et, dans une moindre mesure, hydraulique). Il ne nous paraît pas souhaitable, à l’école primaire, de distinguer l’électricité produite en France de celle des autres pays. Mieux vaut se concentrer sur un message clair, valable partout (car le nucléaire pose aussi des problèmes, notamment dans la gestion des déchets radioactifs) : « économisons l’énergie ».</w:t>
      </w:r>
    </w:p>
    <w:p w:rsidR="000D4359" w:rsidRPr="008317ED" w:rsidRDefault="000D4359" w:rsidP="00015345">
      <w:pPr>
        <w:pStyle w:val="Titre2"/>
        <w:rPr>
          <w:rFonts w:asciiTheme="minorHAnsi" w:hAnsiTheme="minorHAnsi"/>
          <w:sz w:val="24"/>
          <w:szCs w:val="22"/>
          <w:u w:val="single"/>
        </w:rPr>
      </w:pPr>
      <w:r w:rsidRPr="008317ED">
        <w:rPr>
          <w:rFonts w:asciiTheme="minorHAnsi" w:hAnsiTheme="minorHAnsi"/>
          <w:sz w:val="24"/>
          <w:szCs w:val="22"/>
          <w:u w:val="single"/>
        </w:rPr>
        <w:t xml:space="preserve">Après une mise en commun des suggestions, on peut envisager d’élaborer une charte. </w:t>
      </w:r>
    </w:p>
    <w:p w:rsidR="000D4359" w:rsidRPr="007C48D5" w:rsidRDefault="00015345" w:rsidP="00015345">
      <w:pPr>
        <w:pStyle w:val="NormalWeb"/>
        <w:rPr>
          <w:rStyle w:val="Accentuation"/>
          <w:rFonts w:asciiTheme="minorHAnsi" w:hAnsiTheme="minorHAnsi"/>
          <w:sz w:val="22"/>
        </w:rPr>
      </w:pPr>
      <w:r w:rsidRPr="007C48D5">
        <w:rPr>
          <w:rStyle w:val="Accentuation"/>
          <w:rFonts w:asciiTheme="minorHAnsi" w:hAnsiTheme="minorHAnsi"/>
          <w:sz w:val="22"/>
        </w:rPr>
        <w:t xml:space="preserve">Comment faire pour que le travail réalisé en classe serve aux autres classes par exemple ? </w:t>
      </w:r>
    </w:p>
    <w:p w:rsidR="000D4359" w:rsidRPr="007C48D5" w:rsidRDefault="00015345" w:rsidP="000D4359">
      <w:pPr>
        <w:pStyle w:val="NormalWeb"/>
        <w:jc w:val="both"/>
        <w:rPr>
          <w:rStyle w:val="Accentuation"/>
          <w:rFonts w:asciiTheme="minorHAnsi" w:hAnsiTheme="minorHAnsi"/>
          <w:sz w:val="22"/>
        </w:rPr>
      </w:pPr>
      <w:r w:rsidRPr="007C48D5">
        <w:rPr>
          <w:rStyle w:val="Accentuation"/>
          <w:rFonts w:asciiTheme="minorHAnsi" w:hAnsiTheme="minorHAnsi"/>
          <w:sz w:val="22"/>
        </w:rPr>
        <w:t xml:space="preserve">À qui est destinée cette charte ? Quels sont ses objectifs ? Comment sera-t-elle communiquée aux autres classes, aux parents... ? Comment présenter ce document ? Comment rédiger les différents articles ? </w:t>
      </w:r>
    </w:p>
    <w:p w:rsidR="00A10C19" w:rsidRDefault="00015345" w:rsidP="00F035E1">
      <w:pPr>
        <w:pStyle w:val="NormalWeb"/>
        <w:jc w:val="both"/>
        <w:rPr>
          <w:rFonts w:asciiTheme="minorHAnsi" w:hAnsiTheme="minorHAnsi"/>
          <w:sz w:val="22"/>
        </w:rPr>
      </w:pPr>
      <w:r w:rsidRPr="00F035E1">
        <w:rPr>
          <w:rFonts w:asciiTheme="minorHAnsi" w:hAnsiTheme="minorHAnsi"/>
          <w:sz w:val="22"/>
        </w:rPr>
        <w:t xml:space="preserve">La charte est rédigée collectivement, soit sur une </w:t>
      </w:r>
      <w:proofErr w:type="spellStart"/>
      <w:r w:rsidRPr="00F035E1">
        <w:rPr>
          <w:rFonts w:asciiTheme="minorHAnsi" w:hAnsiTheme="minorHAnsi"/>
          <w:sz w:val="22"/>
        </w:rPr>
        <w:t>afﬁche</w:t>
      </w:r>
      <w:proofErr w:type="spellEnd"/>
      <w:r w:rsidRPr="00F035E1">
        <w:rPr>
          <w:rFonts w:asciiTheme="minorHAnsi" w:hAnsiTheme="minorHAnsi"/>
          <w:sz w:val="22"/>
        </w:rPr>
        <w:t xml:space="preserve">, soit sur un ordinateur. Elle est ensuite illustrée et reproduite de façon à être distribuée à chaque élève de la classe, qui </w:t>
      </w:r>
      <w:proofErr w:type="gramStart"/>
      <w:r w:rsidRPr="00F035E1">
        <w:rPr>
          <w:rFonts w:asciiTheme="minorHAnsi" w:hAnsiTheme="minorHAnsi"/>
          <w:sz w:val="22"/>
        </w:rPr>
        <w:t>la</w:t>
      </w:r>
      <w:proofErr w:type="gramEnd"/>
      <w:r w:rsidRPr="00F035E1">
        <w:rPr>
          <w:rFonts w:asciiTheme="minorHAnsi" w:hAnsiTheme="minorHAnsi"/>
          <w:sz w:val="22"/>
        </w:rPr>
        <w:t xml:space="preserve"> signe </w:t>
      </w:r>
      <w:proofErr w:type="spellStart"/>
      <w:r w:rsidRPr="00F035E1">
        <w:rPr>
          <w:rFonts w:asciiTheme="minorHAnsi" w:hAnsiTheme="minorHAnsi"/>
          <w:sz w:val="22"/>
        </w:rPr>
        <w:t>aﬁn</w:t>
      </w:r>
      <w:proofErr w:type="spellEnd"/>
      <w:r w:rsidRPr="00F035E1">
        <w:rPr>
          <w:rFonts w:asciiTheme="minorHAnsi" w:hAnsiTheme="minorHAnsi"/>
          <w:sz w:val="22"/>
        </w:rPr>
        <w:t xml:space="preserve"> de marquer son engagement, après avoir choisi trois points qu’il mettra en œuvre. La classe élabore ensuite un « plan de communication », les enfants ayant pour mission de faire connaître cette charte au plus grand nombre. Pour cela, ils pourront mobiliser différents acteurs : parents, autres enseignants et élèves de l’école, élus locaux, responsables de centres de loisirs, presse locale, associations…</w:t>
      </w:r>
      <w:bookmarkStart w:id="0" w:name="_GoBack"/>
      <w:bookmarkEnd w:id="0"/>
    </w:p>
    <w:p w:rsidR="00015345" w:rsidRDefault="00A10C19" w:rsidP="00F035E1">
      <w:pPr>
        <w:pStyle w:val="NormalWeb"/>
        <w:jc w:val="both"/>
      </w:pPr>
      <w:r w:rsidRPr="007C48D5">
        <w:rPr>
          <w:rFonts w:asciiTheme="minorHAnsi" w:hAnsiTheme="minorHAnsi"/>
          <w:b/>
          <w:sz w:val="22"/>
        </w:rPr>
        <w:t>Cycle 1</w:t>
      </w:r>
      <w:r w:rsidRPr="007C48D5">
        <w:rPr>
          <w:rFonts w:asciiTheme="minorHAnsi" w:hAnsiTheme="minorHAnsi"/>
          <w:sz w:val="22"/>
        </w:rPr>
        <w:t xml:space="preserve"> : </w:t>
      </w:r>
      <w:r w:rsidR="007C48D5" w:rsidRPr="007C48D5">
        <w:rPr>
          <w:rFonts w:asciiTheme="minorHAnsi" w:hAnsiTheme="minorHAnsi"/>
          <w:sz w:val="22"/>
        </w:rPr>
        <w:t>A partir du poster sur les comportements plus ou moins éco-citoyen des hommes, u</w:t>
      </w:r>
      <w:r w:rsidRPr="007C48D5">
        <w:rPr>
          <w:rFonts w:asciiTheme="minorHAnsi" w:hAnsiTheme="minorHAnsi"/>
          <w:sz w:val="22"/>
        </w:rPr>
        <w:t xml:space="preserve">n débat </w:t>
      </w:r>
      <w:r w:rsidR="00E65DCB" w:rsidRPr="007C48D5">
        <w:rPr>
          <w:rFonts w:asciiTheme="minorHAnsi" w:hAnsiTheme="minorHAnsi"/>
          <w:sz w:val="22"/>
        </w:rPr>
        <w:t xml:space="preserve">peut être intéressant </w:t>
      </w:r>
      <w:r w:rsidR="007C48D5" w:rsidRPr="007C48D5">
        <w:rPr>
          <w:rFonts w:asciiTheme="minorHAnsi" w:hAnsiTheme="minorHAnsi"/>
          <w:sz w:val="22"/>
        </w:rPr>
        <w:t>à mener. En faisant référence à leur quotidien, leurs habitudes pour se déplacer jusque l’école par exemple…</w:t>
      </w:r>
      <w:r w:rsidR="00E65DCB" w:rsidRPr="007C48D5">
        <w:rPr>
          <w:rFonts w:asciiTheme="minorHAnsi" w:hAnsiTheme="minorHAnsi"/>
          <w:sz w:val="22"/>
        </w:rPr>
        <w:t>.</w:t>
      </w:r>
      <w:r w:rsidR="00341140">
        <w:pict>
          <v:rect id="_x0000_i1025" style="width:0;height:1.5pt" o:hralign="center" o:hrstd="t" o:hr="t" fillcolor="#a0a0a0" stroked="f"/>
        </w:pict>
      </w:r>
    </w:p>
    <w:p w:rsidR="00636BDB" w:rsidRPr="004A00FE" w:rsidRDefault="00636BDB" w:rsidP="004A00FE">
      <w:pPr>
        <w:pStyle w:val="NormalWeb"/>
        <w:jc w:val="both"/>
      </w:pPr>
    </w:p>
    <w:sectPr w:rsidR="00636BDB" w:rsidRPr="004A00FE" w:rsidSect="008317ED">
      <w:footerReference w:type="default" r:id="rId23"/>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40" w:rsidRDefault="00341140" w:rsidP="00A64DE8">
      <w:pPr>
        <w:spacing w:after="0" w:line="240" w:lineRule="auto"/>
      </w:pPr>
      <w:r>
        <w:separator/>
      </w:r>
    </w:p>
  </w:endnote>
  <w:endnote w:type="continuationSeparator" w:id="0">
    <w:p w:rsidR="00341140" w:rsidRDefault="00341140" w:rsidP="00A6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E8" w:rsidRDefault="000B6EC7">
    <w:pPr>
      <w:pStyle w:val="Pieddepage"/>
      <w:pBdr>
        <w:top w:val="single" w:sz="4" w:space="1" w:color="A5A5A5" w:themeColor="background1" w:themeShade="A5"/>
      </w:pBdr>
      <w:jc w:val="right"/>
      <w:rPr>
        <w:color w:val="808080" w:themeColor="background1" w:themeShade="80"/>
      </w:rPr>
    </w:pPr>
    <w:r>
      <w:rPr>
        <w:color w:val="808080" w:themeColor="background1" w:themeShade="80"/>
      </w:rPr>
      <w:t xml:space="preserve">E. </w:t>
    </w:r>
    <w:proofErr w:type="spellStart"/>
    <w:r>
      <w:rPr>
        <w:color w:val="808080" w:themeColor="background1" w:themeShade="80"/>
      </w:rPr>
      <w:t>Bracq</w:t>
    </w:r>
    <w:proofErr w:type="spellEnd"/>
    <w:r>
      <w:rPr>
        <w:color w:val="808080" w:themeColor="background1" w:themeShade="80"/>
      </w:rPr>
      <w:t xml:space="preserve"> – Le </w:t>
    </w:r>
    <w:sdt>
      <w:sdtPr>
        <w:rPr>
          <w:color w:val="808080" w:themeColor="background1" w:themeShade="80"/>
        </w:rPr>
        <w:alias w:val="Société"/>
        <w:id w:val="76161118"/>
        <w:placeholder>
          <w:docPart w:val="AF71B0FDB7DA4661A3AD716BF51556A5"/>
        </w:placeholder>
        <w:dataBinding w:prefixMappings="xmlns:ns0='http://schemas.openxmlformats.org/officeDocument/2006/extended-properties'" w:xpath="/ns0:Properties[1]/ns0:Company[1]" w:storeItemID="{6668398D-A668-4E3E-A5EB-62B293D839F1}"/>
        <w:text/>
      </w:sdtPr>
      <w:sdtEndPr/>
      <w:sdtContent>
        <w:r>
          <w:rPr>
            <w:color w:val="808080" w:themeColor="background1" w:themeShade="80"/>
          </w:rPr>
          <w:t>r</w:t>
        </w:r>
        <w:r w:rsidR="009E1D25">
          <w:rPr>
            <w:color w:val="808080" w:themeColor="background1" w:themeShade="80"/>
          </w:rPr>
          <w:t>échauffement climatique</w:t>
        </w:r>
      </w:sdtContent>
    </w:sdt>
    <w:r w:rsidR="00A64DE8">
      <w:rPr>
        <w:noProof/>
        <w:color w:val="808080" w:themeColor="background1" w:themeShade="80"/>
        <w:lang w:eastAsia="fr-FR"/>
      </w:rPr>
      <mc:AlternateContent>
        <mc:Choice Requires="wpg">
          <w:drawing>
            <wp:anchor distT="0" distB="0" distL="114300" distR="114300" simplePos="0" relativeHeight="251659264" behindDoc="0" locked="0" layoutInCell="0" allowOverlap="1" wp14:editId="60E259F2">
              <wp:simplePos x="0" y="0"/>
              <wp:positionH relativeFrom="rightMargin">
                <wp:align>center</wp:align>
              </wp:positionH>
              <mc:AlternateContent>
                <mc:Choice Requires="wp14">
                  <wp:positionV relativeFrom="margin">
                    <wp14:pctPosVOffset>90000</wp14:pctPosVOffset>
                  </wp:positionV>
                </mc:Choice>
                <mc:Fallback>
                  <wp:positionV relativeFrom="page">
                    <wp:posOffset>9181465</wp:posOffset>
                  </wp:positionV>
                </mc:Fallback>
              </mc:AlternateContent>
              <wp:extent cx="737870" cy="615950"/>
              <wp:effectExtent l="0" t="1270" r="5080" b="1905"/>
              <wp:wrapNone/>
              <wp:docPr id="406" name="Groupe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E8" w:rsidRDefault="00A64DE8">
                            <w:pPr>
                              <w:jc w:val="center"/>
                              <w:rPr>
                                <w:color w:val="4F81BD" w:themeColor="accent1"/>
                              </w:rPr>
                            </w:pPr>
                            <w:r>
                              <w:fldChar w:fldCharType="begin"/>
                            </w:r>
                            <w:r>
                              <w:instrText>PAGE   \* MERGEFORMAT</w:instrText>
                            </w:r>
                            <w:r>
                              <w:fldChar w:fldCharType="separate"/>
                            </w:r>
                            <w:r w:rsidR="007C48D5" w:rsidRPr="007C48D5">
                              <w:rPr>
                                <w:noProof/>
                                <w:color w:val="4F81BD" w:themeColor="accent1"/>
                              </w:rPr>
                              <w:t>1</w:t>
                            </w:r>
                            <w:r>
                              <w:rPr>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e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85/ggAAEA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TrK/wXwGcfrycg&#10;9jGJv8SfEzQSHj9F3u8pZA/r+fz7GoWVxf7naAk1us9ZJPA5rJIdrwIsVw7iNXwrXoN/yBQPfhzr&#10;lmnCy/Igy2IjZ5S/Jm8D75KXYtqYjVUFspmhO0JJd+JtnvLyjFk6lnbGoujQnWC7QtdcNzRMfCls&#10;JCh0owKFYsIPryChhNHjxg3X/n0aQ68D1XiJk8CRzbTZCPsqgQRGMjTSHImmOAI5PgN4kwCOYTgO&#10;FpKw0ZkD0HFoTX0krHo7OmYdHfNfQIeM5F0BkHYnBTI6sx000Rg1+w4QEhg/Ni27BZt6waPYAFul&#10;5YBMTxuQXzZu7ItxnvKRVvTCEeE8T3yfcyB0RNEN9rEQpPGY4mA82gUlYV4yhWH86shkOU62UYN3&#10;DGMO0dVtq9qBoAs+p9lHPxJD3H35lGbizayX9ORu6Mk7hPDI3xs8KTBwOA3wr3GU1pgBXgLIHBfN&#10;uUBSp1McDYA+oI/Gog+8Vn9ZQCM66WwAqAtqr4hiE7nBCfBDfT5KVAXmowV2ydjNOE4CDXhU9tBf&#10;BeobUJqDznN20Yv/NRIyWROwMncbylJNrCif0ljUVtpcgkQSlNYlC3RIgFIUrMJCed42Sn3OlPDm&#10;wdbiQdjPYZN6VBptg+U82G651WmyXjxuE+XFhan9fvwwnz0JXNxtvHHx15EGfxxSqCcXx2e5HqCN&#10;HGtOIGLO/sthuqk96M5gbtnjgTk3RwOYSuyBxpwHx9JMx5zN/+atMXOyCZZLP/wUhD75D8zsRwe5&#10;J4Mzv/Ag+Jt2RjDGhYGylhVruVmlYbIYOAzhUoy5je8un/LnzA22+DysaizQALMpRdCJI/i0mE4W&#10;0fIb8EUSwZwGrxB8PXjYRMmfqrIHv2mqpn88u4mvKtufQuBBh4m5OxNfzNFYhzKJnLOQc9zQg6qm&#10;aqYCBfDHxwyds+c4CdYbaIkJLMLoHjyIVcD5BOZU0ir/AlSMul6BkwsnSeLk3E2SaBb62wU4ecxg&#10;OqvOXjTpGaYFmvFpneY86PPkbMlj6BysPLKEX8FHZxcvo666Y9AY7JRGC6oG9CvQq3pUpqY5WpAP&#10;/++hZVQaaFmgzkdtSbwy65XtlvnEgLKcBBZlU4pibSiRBKU1SYKHsimV2y31o9zz8PLMmM2fbrw8&#10;ufFysXi9kK8MixpcvEq8LDxXPluAU31RX1mzGC65ymUFETOsX/N12hWImYZ6J28iE0radEqj/txb&#10;BttyX6pfgTGuHPrNEhXNT6ZlVPp1WqZWu0lZgorYkVLk0DaMSILSmmQJDglQKtMy6Ud55yHlm7OM&#10;K4j/MSmXG2FXc5xhP6FB0GL5fQWCtmHDUDjOsKWZb4kRP5uMr1C446w77HLbGdi8jlt1/ShRt2Ab&#10;ExevnYSLFlQN6FeA6KVTulXzkxkaleb7GRz1Nse53m43R0tgEVlSioTahhJJUFqTJHgom9KcykWH&#10;Kt8o5Z6Ho2c2/6e9C3mJDx33tl/Bd3QICLEfwPc0b/sVMJByNi32kGEnvEG7ggKvQLsm0+CogC/p&#10;i5MIol3DsWF3G48hDPIrL7VfQQO5k+fQLYaTHtKmUxr1F6aZvTZDigKOjidDvTZPKpqfTLqoA5Cu&#10;sLKNdBEEarWbciWoiPsoRYYsTDaMAiOSoLQmWYJDApSiYFU/yjsP5T7M+f+Ncm9bxD2P548c28F2&#10;Z4NycQv0CpSbH9s1CdfU7HyDuHHuWz1kOW2DGJsBXiQO6WRRkMYJQtKpswCOf4M55Br1kIZj9H5+&#10;tECorvrJpIuICNKF8/Y20m1gdox32+AiDqRU5kkJJ8qmVBaTAKJsSlGsoSBln4d4b76uOKe7nc31&#10;jYs6RrywZKz7uoZwtq5BvBiQZFj1cBRdG9PJnF0s/y/l6Zb+Uycx6ppV9aRekeYWcF+3NKCzANat&#10;O/YbPN2a5ifTLsLOt4C50m20i1qW7R5j3QZYxH6UIklig1WUSIJSmXUleCibUlms1I9yz0S6rSdz&#10;YzmwAAMsRGxAJfKCFt4YcnWLmMCIhNsORHsUG48Wa7CycMiuwMowKI/xsqUxmC9ExIRtiKg64JxL&#10;8XIvbziPzTJKdTpZFg0AwtEtvdcWRFGA6UavAi1zxMm8jEoIXgbUj/MyIXaMlZtgET9SiixaGC2h&#10;RBKU1iQleEiCUpmZSUPKOw8vtx/O3XgZo9pukWziWsSbwv2PectFjHsZMWHkYe4Xj5iwNRvji4ns&#10;yvBt2DTO44sNE+YOPAC7FC8zzXjDToJuwpTR60SOm8BdwdKCTipHm6EAcUqnNNJyXfWTmRmV4MzM&#10;tT7OzFLDx8g5XwCUcBFHUoo8Wpgt4UQSlNYkCSDKplQmZklByj4PN7dHs924+X/EzdcPnDCK2zZf&#10;+eHZQ3RQTPgNaEjyn5XsABkULd2IPU6SaM8DwiH2DglMKor19LsTotlweMWJTbp3RSd6TBsBpQt/&#10;2qq703GC10IU/jBVeaStIBjaawbuIhHOO2HEg/zBwvKQt7LW1Jwn+8k2B6ZuPQ1MbTYb3M8fzYE1&#10;Z+MRjNHHxxmrRufz6k6Pzuf6VBbClaD8ufhrHh9J23p4dQGMBcxy4/7rFw52QQb3N7fBbqraxa0E&#10;d3K22wfZYXHIu/opFxFgQmq5hAC/nvECgqAGuKYpNkzyK6X8Hqj8XVxYKC++3v0DAAD//wMAUEsD&#10;BBQABgAIAAAAIQAHtcIt2QAAAAQBAAAPAAAAZHJzL2Rvd25yZXYueG1sTI/BTsMwEETvSP0Ha5F6&#10;o05S0dI0TlWQ+ABKEddtvI0j4nUaO034e1wucFlpNKOZt8Vusq24Uu8bxwrSRQKCuHK64VrB8f31&#10;4QmED8gaW8ek4Js87MrZXYG5diO/0fUQahFL2OeowITQ5VL6ypBFv3AdcfTOrrcYouxrqXscY7lt&#10;ZZYkK2mx4bhgsKMXQ9XXYbAKhucUH+V+3UwXXx0xM5/jx3mp1Px+2m9BBJrCXxhu+BEdysh0cgNr&#10;L1oF8ZHwe29euspAnBRs1gnIspD/4csfAAAA//8DAFBLAQItABQABgAIAAAAIQC2gziS/gAAAOEB&#10;AAATAAAAAAAAAAAAAAAAAAAAAABbQ29udGVudF9UeXBlc10ueG1sUEsBAi0AFAAGAAgAAAAhADj9&#10;If/WAAAAlAEAAAsAAAAAAAAAAAAAAAAALwEAAF9yZWxzLy5yZWxzUEsBAi0AFAAGAAgAAAAhAEiP&#10;Tzn+CAAAQDsAAA4AAAAAAAAAAAAAAAAALgIAAGRycy9lMm9Eb2MueG1sUEsBAi0AFAAGAAgAAAAh&#10;AAe1wi3ZAAAABAEAAA8AAAAAAAAAAAAAAAAAWAsAAGRycy9kb3ducmV2LnhtbFBLBQYAAAAABAAE&#10;APMAAABeDAAAAAA=&#10;" o:allowincell="f">
              <v:group id="Group 423" o:spid="_x0000_s1027"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group id="Group 42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o:lock v:ext="edit" aspectratio="t"/>
                  <v:shape id="Freeform 42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rYcMA&#10;AADcAAAADwAAAGRycy9kb3ducmV2LnhtbESPUWsCMRCE34X+h7CFvmlOUZHTKCIUKvpQbX/Aclnv&#10;DpPNkax6/fdNQejjMDPfMKtN7526U0xtYAPjUQGKuAq25drA99f7cAEqCbJFF5gM/FCCzfplsMLS&#10;hgef6H6WWmUIpxINNCJdqXWqGvKYRqEjzt4lRI+SZay1jfjIcO/0pCjm2mPLeaHBjnYNVdfzzRsQ&#10;d+BTtdjPDrdi7I6f0bbznRjz9tpvl6CEevkPP9sf1sB0MoO/M/k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rYc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kD8cA&#10;AADcAAAADwAAAGRycy9kb3ducmV2LnhtbESPT2sCMRTE7wW/Q3hCL0WzWlHZGkWkpfXU+ge8Pjav&#10;m9XNyzZJdfXTN4VCj8PM/IaZLVpbizP5UDlWMOhnIIgLpysuFex3L70piBCRNdaOScGVAizmnbsZ&#10;5tpdeEPnbSxFgnDIUYGJscmlDIUhi6HvGuLkfTpvMSbpS6k9XhLc1nKYZWNpseK0YLChlaHitP22&#10;Cj5uG798bL78Dc2ofD+uDw+T51el7rvt8glEpDb+h//ab1rBaDi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9ZA/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6VcQA&#10;AADcAAAADwAAAGRycy9kb3ducmV2LnhtbESPQWvCQBSE74X+h+UVejObLmIkdRVbKZXiRW3uj+wz&#10;iWbfhuzWpP++Kwg9DjPzDbNYjbYVV+p941jDS5KCIC6dabjS8H38mMxB+IBssHVMGn7Jw2r5+LDA&#10;3LiB93Q9hEpECPscNdQhdLmUvqzJok9cRxy9k+sthij7Spoehwi3rVRpOpMWG44LNXb0XlN5OfxY&#10;DdlxM92szZd6++RwVmWhzsVOaf38NK5fQQQaw3/43t4aDVOVwe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lXEAAAA3AAAAA8AAAAAAAAAAAAAAAAAmAIAAGRycy9k&#10;b3ducmV2LnhtbFBLBQYAAAAABAAEAPUAAACJAw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LMEA&#10;AADcAAAADwAAAGRycy9kb3ducmV2LnhtbERPz2vCMBS+D/wfwhN2m4luTKlGkcLmDl5s9f5onm2x&#10;eSlNrNW/3hyEHT++36vNYBvRU+drxxqmEwWCuHCm5lLDMf/5WIDwAdlg45g03MnDZj16W2Fi3I0P&#10;1GehFDGEfYIaqhDaREpfVGTRT1xLHLmz6yyGCLtSmg5vMdw2cqbUt7RYc2yosKW0ouKSXa2GQ59+&#10;nn5zRffczJvdfJ+pxyPV+n08bJcgAg3hX/xy/xkNX7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yUCzBAAAA3A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2ccA&#10;AADcAAAADwAAAGRycy9kb3ducmV2LnhtbESPQWsCMRSE7wX/Q3iCt5qt1NJujSKlFS9C3RZpb283&#10;r9nFzcuSRF399Y1Q6HGYmW+Y2aK3rTiSD41jBXfjDARx5XTDRsHnx9vtI4gQkTW2jknBmQIs5oOb&#10;GebanXhLxyIakSAcclRQx9jlUoaqJoth7Dri5P04bzEm6Y3UHk8Jbls5ybIHabHhtFBjRy81Vfvi&#10;YBXs5Pu0+NqajSu/y6z0r7vWXFZKjYb98hlEpD7+h//aa63gfvIE1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VdnHAAAA3AAAAA8AAAAAAAAAAAAAAAAAmAIAAGRy&#10;cy9kb3ducmV2LnhtbFBLBQYAAAAABAAEAPUAAACMAw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6hsMA&#10;AADcAAAADwAAAGRycy9kb3ducmV2LnhtbERPz2vCMBS+D/Y/hDfYZWi6KaNUowzLxg6Crgpen82z&#10;LTYvJcls/e/NQfD48f2eLwfTigs531hW8D5OQBCXVjdcKdjvvkcpCB+QNbaWScGVPCwXz09zzLTt&#10;+Y8uRahEDGGfoYI6hC6T0pc1GfRj2xFH7mSdwRChq6R22Mdw08qPJPmUBhuODTV2tKqpPBf/RkGR&#10;H4q3q99u8jzddj9Ht16ZPlXq9WX4moEINISH+O7+1Qqmk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6hsMAAADcAAAADwAAAAAAAAAAAAAAAACYAgAAZHJzL2Rv&#10;d25yZXYueG1sUEsFBgAAAAAEAAQA9QAAAIgD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esMA&#10;AADcAAAADwAAAGRycy9kb3ducmV2LnhtbESPQWvCQBSE74L/YXmF3nSTKCKpq1RBWo9G6/mRfWaD&#10;2bcxuzXpv+8WCh6HmfmGWW0G24gHdb52rCCdJiCIS6drrhScT/vJEoQPyBobx6Tghzxs1uPRCnPt&#10;ej7SowiViBD2OSowIbS5lL40ZNFPXUscvavrLIYou0rqDvsIt43MkmQhLdYcFwy2tDNU3opvq+Cr&#10;P0odmvvh8lGk2ay+bLPybpR6fRne30AEGsIz/N/+1Arms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Nes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8cQA&#10;AADcAAAADwAAAGRycy9kb3ducmV2LnhtbESPQWvCQBSE74L/YXlCb7oxikh0FZUKvRWtULw9ss8k&#10;mH2b7q4x+ffdQsHjMDPfMOttZ2rRkvOVZQXTSQKCOLe64kLB5es4XoLwAVljbZkU9ORhuxkO1php&#10;++QTtedQiAhhn6GCMoQmk9LnJRn0E9sQR+9mncEQpSukdviMcFPLNEkW0mDFcaHEhg4l5ffzwyiY&#10;uc/0/fT949HelofLvu3n16ZX6m3U7VYgAnXhFf5vf2gF81k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f/H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EMYA&#10;AADcAAAADwAAAGRycy9kb3ducmV2LnhtbESPQUsDMRSE7wX/Q3iCN5vVrVrWpkUWLYX2oG3F63Pz&#10;TBY3L8sm3W7/fSMIPQ4z8w0zWwyuET11ofas4G6cgSCuvK7ZKNjv3m6nIEJE1th4JgUnCrCYX41m&#10;WGh/5A/qt9GIBOFQoAIbY1tIGSpLDsPYt8TJ+/Gdw5hkZ6Tu8JjgrpH3WfYoHdacFiy2VFqqfrcH&#10;p2D5/lDmpv9atWtf28/N0958l69K3VwPL88gIg3xEv5vr7SCSZ7D3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uEM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GKcQA&#10;AADcAAAADwAAAGRycy9kb3ducmV2LnhtbESPQWsCMRSE74L/ITyhN81qRWRrlCpUerAHtT/gsXlu&#10;1m5eliR1d/31TUHwOMzMN8xq09la3MiHyrGC6SQDQVw4XXGp4Pv8MV6CCBFZY+2YFPQUYLMeDlaY&#10;a9fykW6nWIoE4ZCjAhNjk0sZCkMWw8Q1xMm7OG8xJulLqT22CW5rOcuyhbRYcVow2NDOUPFz+rUK&#10;7H169wdEe933M2yb3uy/DlulXkbd+xuISF18hh/tT61g/jq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xinEAAAA3AAAAA8AAAAAAAAAAAAAAAAAmAIAAGRycy9k&#10;b3ducmV2LnhtbFBLBQYAAAAABAAEAPUAAACJAwAAAAA=&#10;" filled="f" stroked="f">
                <v:textbox inset=",0,,0">
                  <w:txbxContent>
                    <w:p w:rsidR="00A64DE8" w:rsidRDefault="00A64DE8">
                      <w:pPr>
                        <w:jc w:val="center"/>
                        <w:rPr>
                          <w:color w:val="4F81BD" w:themeColor="accent1"/>
                        </w:rPr>
                      </w:pPr>
                      <w:r>
                        <w:fldChar w:fldCharType="begin"/>
                      </w:r>
                      <w:r>
                        <w:instrText>PAGE   \* MERGEFORMAT</w:instrText>
                      </w:r>
                      <w:r>
                        <w:fldChar w:fldCharType="separate"/>
                      </w:r>
                      <w:r w:rsidR="007C48D5" w:rsidRPr="007C48D5">
                        <w:rPr>
                          <w:noProof/>
                          <w:color w:val="4F81BD" w:themeColor="accent1"/>
                        </w:rPr>
                        <w:t>1</w:t>
                      </w:r>
                      <w:r>
                        <w:rPr>
                          <w:color w:val="4F81BD" w:themeColor="accent1"/>
                        </w:rPr>
                        <w:fldChar w:fldCharType="end"/>
                      </w:r>
                    </w:p>
                  </w:txbxContent>
                </v:textbox>
              </v:shape>
              <w10:wrap anchorx="margin" anchory="margin"/>
            </v:group>
          </w:pict>
        </mc:Fallback>
      </mc:AlternateContent>
    </w:r>
    <w:r w:rsidR="00A64DE8">
      <w:rPr>
        <w:color w:val="808080" w:themeColor="background1" w:themeShade="80"/>
      </w:rPr>
      <w:t xml:space="preserve"> | </w:t>
    </w:r>
    <w:sdt>
      <w:sdtPr>
        <w:rPr>
          <w:color w:val="808080" w:themeColor="background1" w:themeShade="80"/>
        </w:rPr>
        <w:alias w:val="Adresse"/>
        <w:id w:val="76161122"/>
        <w:placeholder>
          <w:docPart w:val="E8BDE894503F403C92EA8D7C92E4BEF3"/>
        </w:placeholder>
        <w:dataBinding w:prefixMappings="xmlns:ns0='http://schemas.microsoft.com/office/2006/coverPageProps'" w:xpath="/ns0:CoverPageProperties[1]/ns0:CompanyAddress[1]" w:storeItemID="{55AF091B-3C7A-41E3-B477-F2FDAA23CFDA}"/>
        <w:text w:multiLine="1"/>
      </w:sdtPr>
      <w:sdtEndPr/>
      <w:sdtContent>
        <w:r w:rsidR="00747EBC">
          <w:rPr>
            <w:color w:val="808080" w:themeColor="background1" w:themeShade="80"/>
          </w:rPr>
          <w:t xml:space="preserve">Circonscription de </w:t>
        </w:r>
        <w:r w:rsidR="00511E06">
          <w:rPr>
            <w:color w:val="808080" w:themeColor="background1" w:themeShade="80"/>
          </w:rPr>
          <w:t>Lille 3 Ronchin</w:t>
        </w:r>
        <w:r w:rsidR="00747EBC">
          <w:rPr>
            <w:color w:val="808080" w:themeColor="background1" w:themeShade="80"/>
          </w:rPr>
          <w:t xml:space="preserve"> – Fête de la Science 2015</w:t>
        </w:r>
      </w:sdtContent>
    </w:sdt>
  </w:p>
  <w:p w:rsidR="00A64DE8" w:rsidRDefault="00A64D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40" w:rsidRDefault="00341140" w:rsidP="00A64DE8">
      <w:pPr>
        <w:spacing w:after="0" w:line="240" w:lineRule="auto"/>
      </w:pPr>
      <w:r>
        <w:separator/>
      </w:r>
    </w:p>
  </w:footnote>
  <w:footnote w:type="continuationSeparator" w:id="0">
    <w:p w:rsidR="00341140" w:rsidRDefault="00341140" w:rsidP="00A64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748"/>
    <w:multiLevelType w:val="hybridMultilevel"/>
    <w:tmpl w:val="47BE9FB2"/>
    <w:lvl w:ilvl="0" w:tplc="EBFEF57E">
      <w:numFmt w:val="bullet"/>
      <w:lvlText w:val="-"/>
      <w:lvlJc w:val="left"/>
      <w:pPr>
        <w:ind w:left="720" w:hanging="360"/>
      </w:pPr>
      <w:rPr>
        <w:rFonts w:ascii="Calibri" w:eastAsia="Times New Roman" w:hAnsi="Calibri"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3175C"/>
    <w:multiLevelType w:val="hybridMultilevel"/>
    <w:tmpl w:val="A204E884"/>
    <w:lvl w:ilvl="0" w:tplc="EBFEF57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FB7708"/>
    <w:multiLevelType w:val="hybridMultilevel"/>
    <w:tmpl w:val="8FC057EC"/>
    <w:lvl w:ilvl="0" w:tplc="EBFEF57E">
      <w:numFmt w:val="bullet"/>
      <w:lvlText w:val="-"/>
      <w:lvlJc w:val="left"/>
      <w:pPr>
        <w:ind w:left="720" w:hanging="360"/>
      </w:pPr>
      <w:rPr>
        <w:rFonts w:ascii="Calibri" w:eastAsia="Times New Roman" w:hAnsi="Calibri"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87B3C"/>
    <w:multiLevelType w:val="multilevel"/>
    <w:tmpl w:val="DC9A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1D5AAF"/>
    <w:multiLevelType w:val="multilevel"/>
    <w:tmpl w:val="5B40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D5D5C"/>
    <w:multiLevelType w:val="hybridMultilevel"/>
    <w:tmpl w:val="DBB2F0D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7AE4C61"/>
    <w:multiLevelType w:val="multilevel"/>
    <w:tmpl w:val="51E6416C"/>
    <w:lvl w:ilvl="0">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82C8F"/>
    <w:multiLevelType w:val="hybridMultilevel"/>
    <w:tmpl w:val="26ECA734"/>
    <w:lvl w:ilvl="0" w:tplc="EBFEF57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9C046A"/>
    <w:multiLevelType w:val="multilevel"/>
    <w:tmpl w:val="324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D79D7"/>
    <w:multiLevelType w:val="hybridMultilevel"/>
    <w:tmpl w:val="B3C29A6A"/>
    <w:lvl w:ilvl="0" w:tplc="57945A38">
      <w:numFmt w:val="bullet"/>
      <w:lvlText w:val="-"/>
      <w:lvlJc w:val="left"/>
      <w:pPr>
        <w:ind w:left="720" w:hanging="360"/>
      </w:pPr>
      <w:rPr>
        <w:rFonts w:ascii="Calibri" w:eastAsiaTheme="minorHAnsi" w:hAnsi="Calibri"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AC4F3C"/>
    <w:multiLevelType w:val="hybridMultilevel"/>
    <w:tmpl w:val="C944D8E6"/>
    <w:lvl w:ilvl="0" w:tplc="EBFEF57E">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6F469D1"/>
    <w:multiLevelType w:val="multilevel"/>
    <w:tmpl w:val="A1F0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66B01"/>
    <w:multiLevelType w:val="hybridMultilevel"/>
    <w:tmpl w:val="8D9C018C"/>
    <w:lvl w:ilvl="0" w:tplc="EBFEF57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5522EA"/>
    <w:multiLevelType w:val="multilevel"/>
    <w:tmpl w:val="51E6416C"/>
    <w:lvl w:ilvl="0">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8"/>
  </w:num>
  <w:num w:numId="5">
    <w:abstractNumId w:val="13"/>
  </w:num>
  <w:num w:numId="6">
    <w:abstractNumId w:val="11"/>
  </w:num>
  <w:num w:numId="7">
    <w:abstractNumId w:val="0"/>
  </w:num>
  <w:num w:numId="8">
    <w:abstractNumId w:val="2"/>
  </w:num>
  <w:num w:numId="9">
    <w:abstractNumId w:val="5"/>
  </w:num>
  <w:num w:numId="10">
    <w:abstractNumId w:val="10"/>
  </w:num>
  <w:num w:numId="11">
    <w:abstractNumId w:val="7"/>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FC"/>
    <w:rsid w:val="00015345"/>
    <w:rsid w:val="000B6EC7"/>
    <w:rsid w:val="000D4359"/>
    <w:rsid w:val="000F78EB"/>
    <w:rsid w:val="00107AEE"/>
    <w:rsid w:val="00114F89"/>
    <w:rsid w:val="00131C18"/>
    <w:rsid w:val="001431FC"/>
    <w:rsid w:val="001E4F0C"/>
    <w:rsid w:val="00244F39"/>
    <w:rsid w:val="00280F54"/>
    <w:rsid w:val="00293285"/>
    <w:rsid w:val="002D1852"/>
    <w:rsid w:val="003215D8"/>
    <w:rsid w:val="00321DD3"/>
    <w:rsid w:val="00341140"/>
    <w:rsid w:val="00391D06"/>
    <w:rsid w:val="003E41B0"/>
    <w:rsid w:val="004022FB"/>
    <w:rsid w:val="00461C07"/>
    <w:rsid w:val="00481BDB"/>
    <w:rsid w:val="004902C1"/>
    <w:rsid w:val="004A00FE"/>
    <w:rsid w:val="004A18A8"/>
    <w:rsid w:val="004D526A"/>
    <w:rsid w:val="004E31AA"/>
    <w:rsid w:val="004F6F35"/>
    <w:rsid w:val="00511E06"/>
    <w:rsid w:val="00570145"/>
    <w:rsid w:val="005A2247"/>
    <w:rsid w:val="005C1C79"/>
    <w:rsid w:val="006126E8"/>
    <w:rsid w:val="00636BDB"/>
    <w:rsid w:val="00672B46"/>
    <w:rsid w:val="00686B6E"/>
    <w:rsid w:val="006A093C"/>
    <w:rsid w:val="006F375A"/>
    <w:rsid w:val="00747EBC"/>
    <w:rsid w:val="00763358"/>
    <w:rsid w:val="007708F3"/>
    <w:rsid w:val="00775077"/>
    <w:rsid w:val="00781619"/>
    <w:rsid w:val="007A3D53"/>
    <w:rsid w:val="007B6B03"/>
    <w:rsid w:val="007C1DE0"/>
    <w:rsid w:val="007C48D5"/>
    <w:rsid w:val="00830F95"/>
    <w:rsid w:val="008317ED"/>
    <w:rsid w:val="00912A1D"/>
    <w:rsid w:val="0094138B"/>
    <w:rsid w:val="009E1D25"/>
    <w:rsid w:val="009E6079"/>
    <w:rsid w:val="00A10C19"/>
    <w:rsid w:val="00A540DE"/>
    <w:rsid w:val="00A61FF9"/>
    <w:rsid w:val="00A64DE8"/>
    <w:rsid w:val="00AA03DE"/>
    <w:rsid w:val="00AB0ACD"/>
    <w:rsid w:val="00AB5985"/>
    <w:rsid w:val="00AB6185"/>
    <w:rsid w:val="00AC6ADD"/>
    <w:rsid w:val="00AD5802"/>
    <w:rsid w:val="00AE09A3"/>
    <w:rsid w:val="00B1592A"/>
    <w:rsid w:val="00B77BA0"/>
    <w:rsid w:val="00BA3E15"/>
    <w:rsid w:val="00BC2BDA"/>
    <w:rsid w:val="00C3406A"/>
    <w:rsid w:val="00C8174D"/>
    <w:rsid w:val="00CB1765"/>
    <w:rsid w:val="00CC3999"/>
    <w:rsid w:val="00D02D28"/>
    <w:rsid w:val="00D03B28"/>
    <w:rsid w:val="00D76A3C"/>
    <w:rsid w:val="00D93CC4"/>
    <w:rsid w:val="00E26C3C"/>
    <w:rsid w:val="00E65DCB"/>
    <w:rsid w:val="00E730AC"/>
    <w:rsid w:val="00E849F1"/>
    <w:rsid w:val="00E94944"/>
    <w:rsid w:val="00EB79D6"/>
    <w:rsid w:val="00EC6B7A"/>
    <w:rsid w:val="00F035E1"/>
    <w:rsid w:val="00F84A9B"/>
    <w:rsid w:val="00F84FEB"/>
    <w:rsid w:val="00FA3725"/>
    <w:rsid w:val="00FE1134"/>
    <w:rsid w:val="00FE5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3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153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31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31F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1431FC"/>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7A3D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D53"/>
    <w:rPr>
      <w:rFonts w:ascii="Tahoma" w:hAnsi="Tahoma" w:cs="Tahoma"/>
      <w:sz w:val="16"/>
      <w:szCs w:val="16"/>
    </w:rPr>
  </w:style>
  <w:style w:type="paragraph" w:styleId="Sansinterligne">
    <w:name w:val="No Spacing"/>
    <w:basedOn w:val="Normal"/>
    <w:link w:val="SansinterligneCar"/>
    <w:uiPriority w:val="1"/>
    <w:qFormat/>
    <w:rsid w:val="00E26C3C"/>
    <w:pPr>
      <w:suppressAutoHyphens/>
      <w:spacing w:after="0" w:line="240" w:lineRule="auto"/>
    </w:pPr>
    <w:rPr>
      <w:rFonts w:ascii="Cambria" w:eastAsia="Times New Roman" w:hAnsi="Cambria" w:cs="Cambria"/>
      <w:lang w:val="en-US" w:bidi="en-US"/>
    </w:rPr>
  </w:style>
  <w:style w:type="character" w:customStyle="1" w:styleId="SansinterligneCar">
    <w:name w:val="Sans interligne Car"/>
    <w:link w:val="Sansinterligne"/>
    <w:uiPriority w:val="1"/>
    <w:rsid w:val="00E26C3C"/>
    <w:rPr>
      <w:rFonts w:ascii="Cambria" w:eastAsia="Times New Roman" w:hAnsi="Cambria" w:cs="Cambria"/>
      <w:lang w:val="en-US" w:bidi="en-US"/>
    </w:rPr>
  </w:style>
  <w:style w:type="character" w:styleId="Lienhypertexte">
    <w:name w:val="Hyperlink"/>
    <w:basedOn w:val="Policepardfaut"/>
    <w:uiPriority w:val="99"/>
    <w:unhideWhenUsed/>
    <w:rsid w:val="00636BDB"/>
    <w:rPr>
      <w:color w:val="0000FF"/>
      <w:u w:val="single"/>
    </w:rPr>
  </w:style>
  <w:style w:type="character" w:styleId="Accentuation">
    <w:name w:val="Emphasis"/>
    <w:basedOn w:val="Policepardfaut"/>
    <w:uiPriority w:val="20"/>
    <w:qFormat/>
    <w:rsid w:val="00107AEE"/>
    <w:rPr>
      <w:i/>
      <w:iCs/>
    </w:rPr>
  </w:style>
  <w:style w:type="paragraph" w:styleId="NormalWeb">
    <w:name w:val="Normal (Web)"/>
    <w:basedOn w:val="Normal"/>
    <w:uiPriority w:val="99"/>
    <w:unhideWhenUsed/>
    <w:rsid w:val="00107A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15345"/>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15345"/>
    <w:rPr>
      <w:b/>
      <w:bCs/>
    </w:rPr>
  </w:style>
  <w:style w:type="paragraph" w:styleId="Paragraphedeliste">
    <w:name w:val="List Paragraph"/>
    <w:basedOn w:val="Normal"/>
    <w:uiPriority w:val="34"/>
    <w:qFormat/>
    <w:rsid w:val="000D4359"/>
    <w:pPr>
      <w:ind w:left="720"/>
      <w:contextualSpacing/>
    </w:pPr>
  </w:style>
  <w:style w:type="paragraph" w:styleId="En-tte">
    <w:name w:val="header"/>
    <w:basedOn w:val="Normal"/>
    <w:link w:val="En-tteCar"/>
    <w:uiPriority w:val="99"/>
    <w:unhideWhenUsed/>
    <w:rsid w:val="00A64DE8"/>
    <w:pPr>
      <w:tabs>
        <w:tab w:val="center" w:pos="4536"/>
        <w:tab w:val="right" w:pos="9072"/>
      </w:tabs>
      <w:spacing w:after="0" w:line="240" w:lineRule="auto"/>
    </w:pPr>
  </w:style>
  <w:style w:type="character" w:customStyle="1" w:styleId="En-tteCar">
    <w:name w:val="En-tête Car"/>
    <w:basedOn w:val="Policepardfaut"/>
    <w:link w:val="En-tte"/>
    <w:uiPriority w:val="99"/>
    <w:rsid w:val="00A64DE8"/>
  </w:style>
  <w:style w:type="paragraph" w:styleId="Pieddepage">
    <w:name w:val="footer"/>
    <w:basedOn w:val="Normal"/>
    <w:link w:val="PieddepageCar"/>
    <w:uiPriority w:val="99"/>
    <w:unhideWhenUsed/>
    <w:rsid w:val="00A6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3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153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31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31F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1431FC"/>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7A3D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D53"/>
    <w:rPr>
      <w:rFonts w:ascii="Tahoma" w:hAnsi="Tahoma" w:cs="Tahoma"/>
      <w:sz w:val="16"/>
      <w:szCs w:val="16"/>
    </w:rPr>
  </w:style>
  <w:style w:type="paragraph" w:styleId="Sansinterligne">
    <w:name w:val="No Spacing"/>
    <w:basedOn w:val="Normal"/>
    <w:link w:val="SansinterligneCar"/>
    <w:uiPriority w:val="1"/>
    <w:qFormat/>
    <w:rsid w:val="00E26C3C"/>
    <w:pPr>
      <w:suppressAutoHyphens/>
      <w:spacing w:after="0" w:line="240" w:lineRule="auto"/>
    </w:pPr>
    <w:rPr>
      <w:rFonts w:ascii="Cambria" w:eastAsia="Times New Roman" w:hAnsi="Cambria" w:cs="Cambria"/>
      <w:lang w:val="en-US" w:bidi="en-US"/>
    </w:rPr>
  </w:style>
  <w:style w:type="character" w:customStyle="1" w:styleId="SansinterligneCar">
    <w:name w:val="Sans interligne Car"/>
    <w:link w:val="Sansinterligne"/>
    <w:uiPriority w:val="1"/>
    <w:rsid w:val="00E26C3C"/>
    <w:rPr>
      <w:rFonts w:ascii="Cambria" w:eastAsia="Times New Roman" w:hAnsi="Cambria" w:cs="Cambria"/>
      <w:lang w:val="en-US" w:bidi="en-US"/>
    </w:rPr>
  </w:style>
  <w:style w:type="character" w:styleId="Lienhypertexte">
    <w:name w:val="Hyperlink"/>
    <w:basedOn w:val="Policepardfaut"/>
    <w:uiPriority w:val="99"/>
    <w:unhideWhenUsed/>
    <w:rsid w:val="00636BDB"/>
    <w:rPr>
      <w:color w:val="0000FF"/>
      <w:u w:val="single"/>
    </w:rPr>
  </w:style>
  <w:style w:type="character" w:styleId="Accentuation">
    <w:name w:val="Emphasis"/>
    <w:basedOn w:val="Policepardfaut"/>
    <w:uiPriority w:val="20"/>
    <w:qFormat/>
    <w:rsid w:val="00107AEE"/>
    <w:rPr>
      <w:i/>
      <w:iCs/>
    </w:rPr>
  </w:style>
  <w:style w:type="paragraph" w:styleId="NormalWeb">
    <w:name w:val="Normal (Web)"/>
    <w:basedOn w:val="Normal"/>
    <w:uiPriority w:val="99"/>
    <w:unhideWhenUsed/>
    <w:rsid w:val="00107A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15345"/>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15345"/>
    <w:rPr>
      <w:b/>
      <w:bCs/>
    </w:rPr>
  </w:style>
  <w:style w:type="paragraph" w:styleId="Paragraphedeliste">
    <w:name w:val="List Paragraph"/>
    <w:basedOn w:val="Normal"/>
    <w:uiPriority w:val="34"/>
    <w:qFormat/>
    <w:rsid w:val="000D4359"/>
    <w:pPr>
      <w:ind w:left="720"/>
      <w:contextualSpacing/>
    </w:pPr>
  </w:style>
  <w:style w:type="paragraph" w:styleId="En-tte">
    <w:name w:val="header"/>
    <w:basedOn w:val="Normal"/>
    <w:link w:val="En-tteCar"/>
    <w:uiPriority w:val="99"/>
    <w:unhideWhenUsed/>
    <w:rsid w:val="00A64DE8"/>
    <w:pPr>
      <w:tabs>
        <w:tab w:val="center" w:pos="4536"/>
        <w:tab w:val="right" w:pos="9072"/>
      </w:tabs>
      <w:spacing w:after="0" w:line="240" w:lineRule="auto"/>
    </w:pPr>
  </w:style>
  <w:style w:type="character" w:customStyle="1" w:styleId="En-tteCar">
    <w:name w:val="En-tête Car"/>
    <w:basedOn w:val="Policepardfaut"/>
    <w:link w:val="En-tte"/>
    <w:uiPriority w:val="99"/>
    <w:rsid w:val="00A64DE8"/>
  </w:style>
  <w:style w:type="paragraph" w:styleId="Pieddepage">
    <w:name w:val="footer"/>
    <w:basedOn w:val="Normal"/>
    <w:link w:val="PieddepageCar"/>
    <w:uiPriority w:val="99"/>
    <w:unhideWhenUsed/>
    <w:rsid w:val="00A6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4284">
      <w:bodyDiv w:val="1"/>
      <w:marLeft w:val="0"/>
      <w:marRight w:val="0"/>
      <w:marTop w:val="0"/>
      <w:marBottom w:val="0"/>
      <w:divBdr>
        <w:top w:val="none" w:sz="0" w:space="0" w:color="auto"/>
        <w:left w:val="none" w:sz="0" w:space="0" w:color="auto"/>
        <w:bottom w:val="none" w:sz="0" w:space="0" w:color="auto"/>
        <w:right w:val="none" w:sz="0" w:space="0" w:color="auto"/>
      </w:divBdr>
    </w:div>
    <w:div w:id="734208985">
      <w:bodyDiv w:val="1"/>
      <w:marLeft w:val="0"/>
      <w:marRight w:val="0"/>
      <w:marTop w:val="0"/>
      <w:marBottom w:val="0"/>
      <w:divBdr>
        <w:top w:val="none" w:sz="0" w:space="0" w:color="auto"/>
        <w:left w:val="none" w:sz="0" w:space="0" w:color="auto"/>
        <w:bottom w:val="none" w:sz="0" w:space="0" w:color="auto"/>
        <w:right w:val="none" w:sz="0" w:space="0" w:color="auto"/>
      </w:divBdr>
      <w:divsChild>
        <w:div w:id="950815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764012">
      <w:bodyDiv w:val="1"/>
      <w:marLeft w:val="0"/>
      <w:marRight w:val="0"/>
      <w:marTop w:val="0"/>
      <w:marBottom w:val="0"/>
      <w:divBdr>
        <w:top w:val="none" w:sz="0" w:space="0" w:color="auto"/>
        <w:left w:val="none" w:sz="0" w:space="0" w:color="auto"/>
        <w:bottom w:val="none" w:sz="0" w:space="0" w:color="auto"/>
        <w:right w:val="none" w:sz="0" w:space="0" w:color="auto"/>
      </w:divBdr>
    </w:div>
    <w:div w:id="792670243">
      <w:bodyDiv w:val="1"/>
      <w:marLeft w:val="0"/>
      <w:marRight w:val="0"/>
      <w:marTop w:val="0"/>
      <w:marBottom w:val="0"/>
      <w:divBdr>
        <w:top w:val="none" w:sz="0" w:space="0" w:color="auto"/>
        <w:left w:val="none" w:sz="0" w:space="0" w:color="auto"/>
        <w:bottom w:val="none" w:sz="0" w:space="0" w:color="auto"/>
        <w:right w:val="none" w:sz="0" w:space="0" w:color="auto"/>
      </w:divBdr>
    </w:div>
    <w:div w:id="969168344">
      <w:bodyDiv w:val="1"/>
      <w:marLeft w:val="0"/>
      <w:marRight w:val="0"/>
      <w:marTop w:val="0"/>
      <w:marBottom w:val="0"/>
      <w:divBdr>
        <w:top w:val="none" w:sz="0" w:space="0" w:color="auto"/>
        <w:left w:val="none" w:sz="0" w:space="0" w:color="auto"/>
        <w:bottom w:val="none" w:sz="0" w:space="0" w:color="auto"/>
        <w:right w:val="none" w:sz="0" w:space="0" w:color="auto"/>
      </w:divBdr>
    </w:div>
    <w:div w:id="997272267">
      <w:bodyDiv w:val="1"/>
      <w:marLeft w:val="0"/>
      <w:marRight w:val="0"/>
      <w:marTop w:val="0"/>
      <w:marBottom w:val="0"/>
      <w:divBdr>
        <w:top w:val="none" w:sz="0" w:space="0" w:color="auto"/>
        <w:left w:val="none" w:sz="0" w:space="0" w:color="auto"/>
        <w:bottom w:val="none" w:sz="0" w:space="0" w:color="auto"/>
        <w:right w:val="none" w:sz="0" w:space="0" w:color="auto"/>
      </w:divBdr>
      <w:divsChild>
        <w:div w:id="1439056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869166">
      <w:bodyDiv w:val="1"/>
      <w:marLeft w:val="0"/>
      <w:marRight w:val="0"/>
      <w:marTop w:val="0"/>
      <w:marBottom w:val="0"/>
      <w:divBdr>
        <w:top w:val="none" w:sz="0" w:space="0" w:color="auto"/>
        <w:left w:val="none" w:sz="0" w:space="0" w:color="auto"/>
        <w:bottom w:val="none" w:sz="0" w:space="0" w:color="auto"/>
        <w:right w:val="none" w:sz="0" w:space="0" w:color="auto"/>
      </w:divBdr>
    </w:div>
    <w:div w:id="1306357048">
      <w:bodyDiv w:val="1"/>
      <w:marLeft w:val="0"/>
      <w:marRight w:val="0"/>
      <w:marTop w:val="0"/>
      <w:marBottom w:val="0"/>
      <w:divBdr>
        <w:top w:val="none" w:sz="0" w:space="0" w:color="auto"/>
        <w:left w:val="none" w:sz="0" w:space="0" w:color="auto"/>
        <w:bottom w:val="none" w:sz="0" w:space="0" w:color="auto"/>
        <w:right w:val="none" w:sz="0" w:space="0" w:color="auto"/>
      </w:divBdr>
    </w:div>
    <w:div w:id="1469739988">
      <w:bodyDiv w:val="1"/>
      <w:marLeft w:val="0"/>
      <w:marRight w:val="0"/>
      <w:marTop w:val="0"/>
      <w:marBottom w:val="0"/>
      <w:divBdr>
        <w:top w:val="none" w:sz="0" w:space="0" w:color="auto"/>
        <w:left w:val="none" w:sz="0" w:space="0" w:color="auto"/>
        <w:bottom w:val="none" w:sz="0" w:space="0" w:color="auto"/>
        <w:right w:val="none" w:sz="0" w:space="0" w:color="auto"/>
      </w:divBdr>
      <w:divsChild>
        <w:div w:id="19512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604281">
      <w:bodyDiv w:val="1"/>
      <w:marLeft w:val="0"/>
      <w:marRight w:val="0"/>
      <w:marTop w:val="0"/>
      <w:marBottom w:val="0"/>
      <w:divBdr>
        <w:top w:val="none" w:sz="0" w:space="0" w:color="auto"/>
        <w:left w:val="none" w:sz="0" w:space="0" w:color="auto"/>
        <w:bottom w:val="none" w:sz="0" w:space="0" w:color="auto"/>
        <w:right w:val="none" w:sz="0" w:space="0" w:color="auto"/>
      </w:divBdr>
    </w:div>
    <w:div w:id="1841043527">
      <w:bodyDiv w:val="1"/>
      <w:marLeft w:val="0"/>
      <w:marRight w:val="0"/>
      <w:marTop w:val="0"/>
      <w:marBottom w:val="0"/>
      <w:divBdr>
        <w:top w:val="none" w:sz="0" w:space="0" w:color="auto"/>
        <w:left w:val="none" w:sz="0" w:space="0" w:color="auto"/>
        <w:bottom w:val="none" w:sz="0" w:space="0" w:color="auto"/>
        <w:right w:val="none" w:sz="0" w:space="0" w:color="auto"/>
      </w:divBdr>
    </w:div>
    <w:div w:id="21422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fondation-lamap.org/sites/default/files/upload/media/minisites/projet_climat/fiches/Le_climat_fiche_18.jp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fondation-lamap.org/sites/default/files/upload/media/minisites/projet_climat/fiches/Le_climat_fiche_19.jpg"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futura-sciences.com/magazines/nature/infos/dossiers/d/zoologie-changement-climatique-mesanges-adaptent-94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nrs.fr/cw/dossiers/dospoles/index.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ndation-lamap.org/fr/page/9594/s%C3%A9quence-1-pourquoi-dit-on-que-les-climats-changent"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fondation-lamap.org/fr/page/9595/s%C3%A9quence-2-quelles-sont-les-cons%C3%A9quences-du-changement-climatique"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fondation-lamap.org/sites/default/files/upload/media/minisites/projet_climat/fiches/Le_climat_fiche_18.jp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gif"/><Relationship Id="rId22"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71B0FDB7DA4661A3AD716BF51556A5"/>
        <w:category>
          <w:name w:val="Général"/>
          <w:gallery w:val="placeholder"/>
        </w:category>
        <w:types>
          <w:type w:val="bbPlcHdr"/>
        </w:types>
        <w:behaviors>
          <w:behavior w:val="content"/>
        </w:behaviors>
        <w:guid w:val="{4F52C490-A3F0-4625-913C-0F2AC1F570D2}"/>
      </w:docPartPr>
      <w:docPartBody>
        <w:p w:rsidR="005A0BEF" w:rsidRDefault="005D45DC" w:rsidP="005D45DC">
          <w:pPr>
            <w:pStyle w:val="AF71B0FDB7DA4661A3AD716BF51556A5"/>
          </w:pPr>
          <w:r>
            <w:rPr>
              <w:color w:val="7F7F7F" w:themeColor="background1" w:themeShade="7F"/>
            </w:rPr>
            <w:t>[Nom de la société]</w:t>
          </w:r>
        </w:p>
      </w:docPartBody>
    </w:docPart>
    <w:docPart>
      <w:docPartPr>
        <w:name w:val="E8BDE894503F403C92EA8D7C92E4BEF3"/>
        <w:category>
          <w:name w:val="Général"/>
          <w:gallery w:val="placeholder"/>
        </w:category>
        <w:types>
          <w:type w:val="bbPlcHdr"/>
        </w:types>
        <w:behaviors>
          <w:behavior w:val="content"/>
        </w:behaviors>
        <w:guid w:val="{FA49FCD3-70C8-4944-B294-4BB7FB33D2CB}"/>
      </w:docPartPr>
      <w:docPartBody>
        <w:p w:rsidR="005A0BEF" w:rsidRDefault="005D45DC" w:rsidP="005D45DC">
          <w:pPr>
            <w:pStyle w:val="E8BDE894503F403C92EA8D7C92E4BEF3"/>
          </w:pPr>
          <w:r>
            <w:rPr>
              <w:color w:val="7F7F7F" w:themeColor="background1" w:themeShade="7F"/>
            </w:rPr>
            <w:t>[Adresse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DC"/>
    <w:rsid w:val="00014CD3"/>
    <w:rsid w:val="005A0BEF"/>
    <w:rsid w:val="005D45DC"/>
    <w:rsid w:val="007524DB"/>
    <w:rsid w:val="007E6F22"/>
    <w:rsid w:val="00C81673"/>
    <w:rsid w:val="00F20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71B0FDB7DA4661A3AD716BF51556A5">
    <w:name w:val="AF71B0FDB7DA4661A3AD716BF51556A5"/>
    <w:rsid w:val="005D45DC"/>
  </w:style>
  <w:style w:type="paragraph" w:customStyle="1" w:styleId="E8BDE894503F403C92EA8D7C92E4BEF3">
    <w:name w:val="E8BDE894503F403C92EA8D7C92E4BEF3"/>
    <w:rsid w:val="005D45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71B0FDB7DA4661A3AD716BF51556A5">
    <w:name w:val="AF71B0FDB7DA4661A3AD716BF51556A5"/>
    <w:rsid w:val="005D45DC"/>
  </w:style>
  <w:style w:type="paragraph" w:customStyle="1" w:styleId="E8BDE894503F403C92EA8D7C92E4BEF3">
    <w:name w:val="E8BDE894503F403C92EA8D7C92E4BEF3"/>
    <w:rsid w:val="005D4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Circonscription de Lille 3 Ronchin – Fête de la Science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90B67C-9D8E-4BB2-A0A7-0E0B412D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3364</Words>
  <Characters>18503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réchauffement climatique</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dc:creator>
  <cp:lastModifiedBy>cdti</cp:lastModifiedBy>
  <cp:revision>5</cp:revision>
  <cp:lastPrinted>2015-10-07T07:11:00Z</cp:lastPrinted>
  <dcterms:created xsi:type="dcterms:W3CDTF">2015-10-06T20:20:00Z</dcterms:created>
  <dcterms:modified xsi:type="dcterms:W3CDTF">2015-10-07T07:35:00Z</dcterms:modified>
</cp:coreProperties>
</file>